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69316" w14:textId="77777777" w:rsidR="0027775B" w:rsidRDefault="00051254" w:rsidP="00051254">
      <w:pPr>
        <w:tabs>
          <w:tab w:val="left" w:pos="7380"/>
        </w:tabs>
      </w:pPr>
      <w:r>
        <w:tab/>
      </w:r>
      <w:r>
        <w:rPr>
          <w:rFonts w:hint="eastAsia"/>
        </w:rPr>
        <w:t>（様式１）</w:t>
      </w:r>
    </w:p>
    <w:p w14:paraId="0505905B" w14:textId="77777777" w:rsidR="007E4177" w:rsidRDefault="007E4177" w:rsidP="00051254">
      <w:pPr>
        <w:tabs>
          <w:tab w:val="left" w:pos="7380"/>
        </w:tabs>
      </w:pPr>
    </w:p>
    <w:p w14:paraId="417FB2F9" w14:textId="77777777" w:rsidR="007E4177" w:rsidRDefault="007E4177" w:rsidP="007E4177">
      <w:pPr>
        <w:tabs>
          <w:tab w:val="left" w:pos="7380"/>
        </w:tabs>
        <w:wordWrap w:val="0"/>
        <w:jc w:val="right"/>
      </w:pPr>
      <w:r>
        <w:rPr>
          <w:rFonts w:hint="eastAsia"/>
        </w:rPr>
        <w:t>令和　　年　　月　　日</w:t>
      </w:r>
    </w:p>
    <w:p w14:paraId="5B01D1F9" w14:textId="77777777" w:rsidR="00051254" w:rsidRDefault="00051254" w:rsidP="00051254">
      <w:pPr>
        <w:tabs>
          <w:tab w:val="left" w:pos="7380"/>
        </w:tabs>
        <w:jc w:val="center"/>
      </w:pPr>
    </w:p>
    <w:p w14:paraId="6FE11D4A" w14:textId="490A24B1" w:rsidR="00051254" w:rsidRDefault="00F87FDE" w:rsidP="00BE2591">
      <w:pPr>
        <w:tabs>
          <w:tab w:val="left" w:pos="7380"/>
        </w:tabs>
        <w:jc w:val="center"/>
      </w:pPr>
      <w:r>
        <w:rPr>
          <w:rFonts w:asciiTheme="minorEastAsia" w:hAnsiTheme="minorEastAsia" w:hint="eastAsia"/>
          <w:sz w:val="40"/>
        </w:rPr>
        <w:t>応募申込書</w:t>
      </w:r>
    </w:p>
    <w:p w14:paraId="2A2D85F0" w14:textId="77777777" w:rsidR="00051254" w:rsidRDefault="00051254" w:rsidP="00051254">
      <w:pPr>
        <w:tabs>
          <w:tab w:val="left" w:pos="7380"/>
        </w:tabs>
      </w:pPr>
    </w:p>
    <w:p w14:paraId="2F780AF3" w14:textId="77777777" w:rsidR="00051254" w:rsidRDefault="00051254" w:rsidP="00051254">
      <w:pPr>
        <w:tabs>
          <w:tab w:val="left" w:pos="7380"/>
        </w:tabs>
      </w:pPr>
    </w:p>
    <w:p w14:paraId="2B48E00C" w14:textId="77777777" w:rsidR="00051254" w:rsidRDefault="00051254" w:rsidP="00051254">
      <w:pPr>
        <w:tabs>
          <w:tab w:val="left" w:pos="7380"/>
        </w:tabs>
      </w:pPr>
      <w:r>
        <w:rPr>
          <w:rFonts w:hint="eastAsia"/>
        </w:rPr>
        <w:t>東京都デジタルサービス局長</w:t>
      </w:r>
    </w:p>
    <w:p w14:paraId="25C8090C" w14:textId="77777777" w:rsidR="00051254" w:rsidRDefault="0006459B" w:rsidP="00051254">
      <w:pPr>
        <w:tabs>
          <w:tab w:val="left" w:pos="7380"/>
        </w:tabs>
        <w:ind w:firstLineChars="400" w:firstLine="840"/>
      </w:pPr>
      <w:r>
        <w:rPr>
          <w:rFonts w:hint="eastAsia"/>
        </w:rPr>
        <w:t>山　田</w:t>
      </w:r>
      <w:r w:rsidR="00051254">
        <w:rPr>
          <w:rFonts w:hint="eastAsia"/>
        </w:rPr>
        <w:t xml:space="preserve">　</w:t>
      </w:r>
      <w:r w:rsidR="007E4177">
        <w:rPr>
          <w:rFonts w:hint="eastAsia"/>
        </w:rPr>
        <w:t xml:space="preserve">　</w:t>
      </w:r>
      <w:r>
        <w:rPr>
          <w:rFonts w:hint="eastAsia"/>
        </w:rPr>
        <w:t>忠　輝</w:t>
      </w:r>
      <w:r w:rsidR="00051254">
        <w:rPr>
          <w:rFonts w:hint="eastAsia"/>
        </w:rPr>
        <w:t xml:space="preserve">　殿</w:t>
      </w:r>
    </w:p>
    <w:p w14:paraId="060FDF4A" w14:textId="77777777" w:rsidR="00051254" w:rsidRPr="0006459B" w:rsidRDefault="00051254" w:rsidP="00051254">
      <w:pPr>
        <w:tabs>
          <w:tab w:val="left" w:pos="7380"/>
        </w:tabs>
        <w:jc w:val="left"/>
      </w:pPr>
    </w:p>
    <w:p w14:paraId="29F5C9C3" w14:textId="77777777" w:rsidR="00051254" w:rsidRDefault="00051254" w:rsidP="007E4177">
      <w:pPr>
        <w:tabs>
          <w:tab w:val="left" w:pos="7380"/>
        </w:tabs>
        <w:ind w:firstLineChars="1400" w:firstLine="2940"/>
        <w:jc w:val="left"/>
      </w:pPr>
      <w:r>
        <w:rPr>
          <w:rFonts w:hint="eastAsia"/>
        </w:rPr>
        <w:t>（申込者）住　　　　所</w:t>
      </w:r>
    </w:p>
    <w:p w14:paraId="554A1A4D" w14:textId="77777777" w:rsidR="00051254" w:rsidRDefault="00051254" w:rsidP="007E4177">
      <w:pPr>
        <w:tabs>
          <w:tab w:val="left" w:pos="7380"/>
        </w:tabs>
        <w:ind w:firstLineChars="1900" w:firstLine="3990"/>
        <w:jc w:val="left"/>
      </w:pPr>
      <w:r>
        <w:rPr>
          <w:rFonts w:hint="eastAsia"/>
        </w:rPr>
        <w:t>商号又は名称</w:t>
      </w:r>
    </w:p>
    <w:p w14:paraId="16DFDB5C" w14:textId="77777777" w:rsidR="00051254" w:rsidRDefault="00051254" w:rsidP="007E4177">
      <w:pPr>
        <w:tabs>
          <w:tab w:val="left" w:pos="7380"/>
        </w:tabs>
        <w:ind w:firstLineChars="1900" w:firstLine="3990"/>
        <w:jc w:val="left"/>
      </w:pPr>
      <w:r>
        <w:rPr>
          <w:rFonts w:hint="eastAsia"/>
        </w:rPr>
        <w:t>代表者職氏名</w:t>
      </w:r>
    </w:p>
    <w:p w14:paraId="02F89919" w14:textId="77777777" w:rsidR="00051254" w:rsidRDefault="00051254" w:rsidP="00051254">
      <w:pPr>
        <w:tabs>
          <w:tab w:val="left" w:pos="7380"/>
        </w:tabs>
        <w:jc w:val="left"/>
      </w:pPr>
    </w:p>
    <w:p w14:paraId="161617AC" w14:textId="77777777" w:rsidR="00051254" w:rsidRDefault="00051254" w:rsidP="00051254">
      <w:pPr>
        <w:tabs>
          <w:tab w:val="left" w:pos="7380"/>
        </w:tabs>
        <w:jc w:val="left"/>
      </w:pPr>
    </w:p>
    <w:p w14:paraId="6896CED1" w14:textId="169524F4" w:rsidR="00051254" w:rsidRDefault="00051254" w:rsidP="00051254">
      <w:pPr>
        <w:tabs>
          <w:tab w:val="left" w:pos="7380"/>
        </w:tabs>
        <w:jc w:val="left"/>
      </w:pPr>
      <w:r>
        <w:t xml:space="preserve">　東京都デジタルサービス局が実施する</w:t>
      </w:r>
      <w:r w:rsidR="00185FA8">
        <w:t>Tokyo Tokyo Point（仮称）</w:t>
      </w:r>
      <w:r>
        <w:t>に</w:t>
      </w:r>
      <w:r w:rsidR="009D584B">
        <w:t>お</w:t>
      </w:r>
      <w:r w:rsidR="00185FA8">
        <w:t>ける</w:t>
      </w:r>
      <w:r w:rsidR="002E3389" w:rsidRPr="00FC4159">
        <w:t>決済</w:t>
      </w:r>
      <w:r>
        <w:t>事業者</w:t>
      </w:r>
      <w:r w:rsidR="177A0598">
        <w:t>等</w:t>
      </w:r>
      <w:r>
        <w:t>の募集につ</w:t>
      </w:r>
      <w:r w:rsidR="009D584B">
        <w:t>き</w:t>
      </w:r>
      <w:r>
        <w:t>、</w:t>
      </w:r>
      <w:r w:rsidR="00160D1B">
        <w:rPr>
          <w:rFonts w:hint="eastAsia"/>
        </w:rPr>
        <w:t>募集</w:t>
      </w:r>
      <w:r w:rsidR="00826C91">
        <w:rPr>
          <w:rFonts w:hint="eastAsia"/>
        </w:rPr>
        <w:t>要項の趣旨を踏まえ、</w:t>
      </w:r>
      <w:r w:rsidR="00AF2143">
        <w:rPr>
          <w:rFonts w:hint="eastAsia"/>
        </w:rPr>
        <w:t>応募</w:t>
      </w:r>
      <w:r>
        <w:t>します。</w:t>
      </w:r>
    </w:p>
    <w:p w14:paraId="7C8914A5" w14:textId="2989EDFE" w:rsidR="00051254" w:rsidRDefault="00051254" w:rsidP="00051254">
      <w:pPr>
        <w:tabs>
          <w:tab w:val="left" w:pos="7380"/>
        </w:tabs>
        <w:jc w:val="left"/>
      </w:pPr>
      <w:r>
        <w:rPr>
          <w:rFonts w:hint="eastAsia"/>
        </w:rPr>
        <w:t xml:space="preserve">　</w:t>
      </w:r>
      <w:r w:rsidR="00834EB9">
        <w:rPr>
          <w:rFonts w:hint="eastAsia"/>
        </w:rPr>
        <w:t>つきましては</w:t>
      </w:r>
      <w:r>
        <w:rPr>
          <w:rFonts w:hint="eastAsia"/>
        </w:rPr>
        <w:t>、</w:t>
      </w:r>
      <w:r w:rsidR="00DB253A">
        <w:t>募集要項に記載の応募者の要件を</w:t>
      </w:r>
      <w:r w:rsidR="00222BCA">
        <w:rPr>
          <w:rFonts w:hint="eastAsia"/>
        </w:rPr>
        <w:t>満たし</w:t>
      </w:r>
      <w:r w:rsidR="00DB253A">
        <w:t>、</w:t>
      </w:r>
      <w:r w:rsidR="004012B3">
        <w:rPr>
          <w:rFonts w:hint="eastAsia"/>
        </w:rPr>
        <w:t>提出書類の記載</w:t>
      </w:r>
      <w:r w:rsidR="009D584B">
        <w:rPr>
          <w:rFonts w:hint="eastAsia"/>
        </w:rPr>
        <w:t>内容</w:t>
      </w:r>
      <w:r>
        <w:rPr>
          <w:rFonts w:hint="eastAsia"/>
        </w:rPr>
        <w:t>は事実と相違ないことを</w:t>
      </w:r>
      <w:r w:rsidR="009D584B">
        <w:rPr>
          <w:rFonts w:hint="eastAsia"/>
        </w:rPr>
        <w:t>誓約</w:t>
      </w:r>
      <w:r>
        <w:rPr>
          <w:rFonts w:hint="eastAsia"/>
        </w:rPr>
        <w:t>します。</w:t>
      </w:r>
    </w:p>
    <w:p w14:paraId="7640E05C" w14:textId="77777777" w:rsidR="00051254" w:rsidRDefault="00051254" w:rsidP="00051254">
      <w:pPr>
        <w:tabs>
          <w:tab w:val="left" w:pos="7380"/>
        </w:tabs>
        <w:jc w:val="left"/>
      </w:pPr>
    </w:p>
    <w:p w14:paraId="0778E794" w14:textId="5303380F" w:rsidR="004223FA" w:rsidRDefault="000D1B01" w:rsidP="00DB2DBC">
      <w:pPr>
        <w:tabs>
          <w:tab w:val="left" w:pos="7380"/>
        </w:tabs>
        <w:ind w:firstLineChars="100" w:firstLine="210"/>
        <w:jc w:val="left"/>
      </w:pPr>
      <w:r>
        <w:rPr>
          <w:rFonts w:hint="eastAsia"/>
        </w:rPr>
        <w:t>※</w:t>
      </w:r>
      <w:r w:rsidR="005A22F5" w:rsidRPr="005A22F5">
        <w:rPr>
          <w:rFonts w:hint="eastAsia"/>
        </w:rPr>
        <w:t>応募できる</w:t>
      </w:r>
      <w:r w:rsidR="00F96B63">
        <w:rPr>
          <w:rFonts w:hint="eastAsia"/>
        </w:rPr>
        <w:t>者</w:t>
      </w:r>
      <w:r w:rsidR="005A22F5" w:rsidRPr="005A22F5">
        <w:rPr>
          <w:rFonts w:hint="eastAsia"/>
        </w:rPr>
        <w:t>は、以下に掲げる１から６までの要件を全て満たす者と</w:t>
      </w:r>
      <w:r w:rsidR="00F64B24">
        <w:rPr>
          <w:rFonts w:hint="eastAsia"/>
        </w:rPr>
        <w:t>します</w:t>
      </w:r>
      <w:r w:rsidR="005A22F5" w:rsidRPr="005A22F5">
        <w:rPr>
          <w:rFonts w:hint="eastAsia"/>
        </w:rPr>
        <w:t>。</w:t>
      </w:r>
    </w:p>
    <w:p w14:paraId="4EFAD6A6" w14:textId="77777777" w:rsidR="00313A9F" w:rsidRDefault="00313A9F" w:rsidP="00DB2DBC">
      <w:pPr>
        <w:tabs>
          <w:tab w:val="left" w:pos="7380"/>
        </w:tabs>
        <w:ind w:firstLineChars="100" w:firstLine="210"/>
        <w:jc w:val="left"/>
      </w:pPr>
    </w:p>
    <w:tbl>
      <w:tblPr>
        <w:tblStyle w:val="ac"/>
        <w:tblW w:w="8784" w:type="dxa"/>
        <w:tblInd w:w="0" w:type="dxa"/>
        <w:tblLook w:val="04A0" w:firstRow="1" w:lastRow="0" w:firstColumn="1" w:lastColumn="0" w:noHBand="0" w:noVBand="1"/>
      </w:tblPr>
      <w:tblGrid>
        <w:gridCol w:w="988"/>
        <w:gridCol w:w="6886"/>
        <w:gridCol w:w="910"/>
      </w:tblGrid>
      <w:tr w:rsidR="00313A9F" w:rsidRPr="006972F5" w14:paraId="4518465E" w14:textId="77777777" w:rsidTr="002462FD">
        <w:trPr>
          <w:trHeight w:val="397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5D32EEA0" w14:textId="0A2D2634" w:rsidR="00313A9F" w:rsidRPr="003373BB" w:rsidRDefault="00313A9F" w:rsidP="006C02B2">
            <w:pPr>
              <w:tabs>
                <w:tab w:val="left" w:pos="7380"/>
              </w:tabs>
              <w:ind w:firstLine="210"/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N</w:t>
            </w:r>
            <w:r>
              <w:rPr>
                <w:rFonts w:eastAsiaTheme="minorHAnsi"/>
                <w:szCs w:val="21"/>
              </w:rPr>
              <w:t>o.</w:t>
            </w:r>
          </w:p>
        </w:tc>
        <w:tc>
          <w:tcPr>
            <w:tcW w:w="6886" w:type="dxa"/>
            <w:shd w:val="clear" w:color="auto" w:fill="D9D9D9" w:themeFill="background1" w:themeFillShade="D9"/>
            <w:vAlign w:val="center"/>
          </w:tcPr>
          <w:p w14:paraId="05F96192" w14:textId="70E21559" w:rsidR="00313A9F" w:rsidRPr="003373BB" w:rsidRDefault="00313A9F" w:rsidP="006C02B2">
            <w:pPr>
              <w:tabs>
                <w:tab w:val="left" w:pos="7380"/>
              </w:tabs>
              <w:ind w:firstLineChars="100" w:firstLine="200"/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要件</w:t>
            </w:r>
          </w:p>
        </w:tc>
        <w:tc>
          <w:tcPr>
            <w:tcW w:w="910" w:type="dxa"/>
            <w:shd w:val="clear" w:color="auto" w:fill="D9D9D9" w:themeFill="background1" w:themeFillShade="D9"/>
            <w:vAlign w:val="center"/>
          </w:tcPr>
          <w:p w14:paraId="4B20D1AA" w14:textId="58A6B0C3" w:rsidR="00313A9F" w:rsidRPr="00A00269" w:rsidRDefault="00513BA0" w:rsidP="002462FD">
            <w:pPr>
              <w:tabs>
                <w:tab w:val="left" w:pos="7380"/>
              </w:tabs>
              <w:ind w:firstLineChars="100" w:firstLine="200"/>
            </w:pPr>
            <w:r>
              <w:rPr>
                <w:rFonts w:hint="eastAsia"/>
              </w:rPr>
              <w:sym w:font="Wingdings" w:char="F0FE"/>
            </w:r>
          </w:p>
        </w:tc>
      </w:tr>
      <w:tr w:rsidR="00F64B24" w:rsidRPr="006972F5" w14:paraId="6631455E" w14:textId="61B21600" w:rsidTr="002462FD">
        <w:trPr>
          <w:trHeight w:val="567"/>
        </w:trPr>
        <w:tc>
          <w:tcPr>
            <w:tcW w:w="988" w:type="dxa"/>
            <w:vAlign w:val="center"/>
          </w:tcPr>
          <w:p w14:paraId="11B19F19" w14:textId="67164B9B" w:rsidR="00F64B24" w:rsidRPr="0049462E" w:rsidRDefault="00F64B24" w:rsidP="003373BB">
            <w:pPr>
              <w:tabs>
                <w:tab w:val="left" w:pos="7380"/>
              </w:tabs>
              <w:ind w:firstLine="210"/>
              <w:rPr>
                <w:rFonts w:eastAsiaTheme="minorHAnsi"/>
                <w:szCs w:val="21"/>
              </w:rPr>
            </w:pPr>
            <w:r w:rsidRPr="003373BB">
              <w:rPr>
                <w:rFonts w:eastAsiaTheme="minorHAnsi" w:hint="eastAsia"/>
                <w:szCs w:val="21"/>
              </w:rPr>
              <w:t>１</w:t>
            </w:r>
          </w:p>
        </w:tc>
        <w:tc>
          <w:tcPr>
            <w:tcW w:w="6886" w:type="dxa"/>
            <w:vAlign w:val="center"/>
          </w:tcPr>
          <w:p w14:paraId="3BD6E8DD" w14:textId="77777777" w:rsidR="00F64B24" w:rsidRDefault="00F64B24" w:rsidP="007644C4">
            <w:pPr>
              <w:tabs>
                <w:tab w:val="left" w:pos="7380"/>
              </w:tabs>
              <w:rPr>
                <w:rFonts w:eastAsiaTheme="minorHAnsi"/>
                <w:szCs w:val="21"/>
              </w:rPr>
            </w:pPr>
            <w:r w:rsidRPr="003373BB">
              <w:rPr>
                <w:rFonts w:eastAsiaTheme="minorHAnsi" w:hint="eastAsia"/>
                <w:szCs w:val="21"/>
              </w:rPr>
              <w:t>自社で</w:t>
            </w:r>
            <w:r w:rsidRPr="003373BB">
              <w:rPr>
                <w:rFonts w:eastAsiaTheme="minorHAnsi"/>
                <w:szCs w:val="21"/>
              </w:rPr>
              <w:t>QR</w:t>
            </w:r>
            <w:r w:rsidRPr="003373BB">
              <w:rPr>
                <w:rFonts w:eastAsiaTheme="minorHAnsi"/>
                <w:szCs w:val="21"/>
              </w:rPr>
              <w:t>コード決済サービス又はポイントサービスを運営し、加盟店管理を行う事業者であること。ただし、ポイントサービスを運営する事業者の場合、ポイントをデジタル決済サービスで利用する手段を有すること。</w:t>
            </w:r>
          </w:p>
          <w:p w14:paraId="104D10AD" w14:textId="497B552A" w:rsidR="00F64B24" w:rsidRPr="006972F5" w:rsidRDefault="00CF6626" w:rsidP="007644C4">
            <w:pPr>
              <w:tabs>
                <w:tab w:val="left" w:pos="7380"/>
              </w:tabs>
              <w:rPr>
                <w:rFonts w:eastAsiaTheme="minorHAnsi"/>
                <w:szCs w:val="21"/>
              </w:rPr>
            </w:pPr>
            <w:r w:rsidRPr="00CF6626">
              <w:rPr>
                <w:rFonts w:eastAsiaTheme="minorHAnsi" w:hint="eastAsia"/>
                <w:szCs w:val="21"/>
              </w:rPr>
              <w:t>なお、ポイントサービスとは、商品・サービスの購入金額や来店回数などに応じて、企業側が定めた条件の下、顧客にポイントを付与するサービスを意味し、デジタル決済サービスとは、</w:t>
            </w:r>
            <w:r w:rsidRPr="00CF6626">
              <w:rPr>
                <w:rFonts w:eastAsiaTheme="minorHAnsi"/>
                <w:szCs w:val="21"/>
              </w:rPr>
              <w:t>QR</w:t>
            </w:r>
            <w:r w:rsidRPr="00CF6626">
              <w:rPr>
                <w:rFonts w:eastAsiaTheme="minorHAnsi"/>
                <w:szCs w:val="21"/>
              </w:rPr>
              <w:t>コード決済、タッチ決済など、スマートフォンを利用した決済を意味する。</w:t>
            </w:r>
          </w:p>
        </w:tc>
        <w:tc>
          <w:tcPr>
            <w:tcW w:w="910" w:type="dxa"/>
            <w:vAlign w:val="center"/>
          </w:tcPr>
          <w:p w14:paraId="0802E8ED" w14:textId="19D6988A" w:rsidR="00F64B24" w:rsidRPr="003373BB" w:rsidRDefault="006148E1" w:rsidP="002462FD">
            <w:pPr>
              <w:tabs>
                <w:tab w:val="left" w:pos="7380"/>
              </w:tabs>
              <w:ind w:firstLineChars="100" w:firstLine="200"/>
              <w:rPr>
                <w:rFonts w:eastAsiaTheme="minorHAnsi"/>
                <w:szCs w:val="21"/>
              </w:rPr>
            </w:pPr>
            <w:sdt>
              <w:sdtPr>
                <w:rPr>
                  <w:rFonts w:hint="eastAsia"/>
                </w:rPr>
                <w:id w:val="-1317091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13BA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F64B24" w:rsidRPr="006972F5" w14:paraId="57BE1A2D" w14:textId="2107D91B" w:rsidTr="002462FD">
        <w:trPr>
          <w:trHeight w:val="567"/>
        </w:trPr>
        <w:tc>
          <w:tcPr>
            <w:tcW w:w="988" w:type="dxa"/>
            <w:vAlign w:val="center"/>
          </w:tcPr>
          <w:p w14:paraId="0BBC7416" w14:textId="76081A2E" w:rsidR="00F64B24" w:rsidRPr="006972F5" w:rsidRDefault="00F64B24" w:rsidP="0048511C">
            <w:pPr>
              <w:tabs>
                <w:tab w:val="left" w:pos="7380"/>
              </w:tabs>
              <w:ind w:firstLine="210"/>
              <w:rPr>
                <w:rFonts w:asciiTheme="minorHAnsi" w:eastAsiaTheme="minorHAnsi" w:hAnsiTheme="minorHAnsi"/>
                <w:sz w:val="21"/>
                <w:szCs w:val="21"/>
              </w:rPr>
            </w:pPr>
            <w:r w:rsidRPr="00DF46CF">
              <w:rPr>
                <w:rFonts w:eastAsiaTheme="minorHAnsi" w:hint="eastAsia"/>
                <w:szCs w:val="21"/>
              </w:rPr>
              <w:t>２</w:t>
            </w:r>
          </w:p>
        </w:tc>
        <w:tc>
          <w:tcPr>
            <w:tcW w:w="6886" w:type="dxa"/>
            <w:vAlign w:val="center"/>
          </w:tcPr>
          <w:p w14:paraId="286F28A7" w14:textId="4935CD61" w:rsidR="00F64B24" w:rsidRPr="006972F5" w:rsidRDefault="00CB4FF6" w:rsidP="007F3CF4">
            <w:pPr>
              <w:tabs>
                <w:tab w:val="left" w:pos="7380"/>
              </w:tabs>
              <w:rPr>
                <w:rFonts w:eastAsiaTheme="minorHAnsi"/>
                <w:szCs w:val="21"/>
              </w:rPr>
            </w:pPr>
            <w:r w:rsidRPr="00CB4FF6">
              <w:rPr>
                <w:rFonts w:eastAsiaTheme="minorHAnsi" w:hint="eastAsia"/>
                <w:szCs w:val="21"/>
              </w:rPr>
              <w:t>自社で運営するサービスが、</w:t>
            </w:r>
            <w:r w:rsidR="00F64B24" w:rsidRPr="00DF46CF">
              <w:rPr>
                <w:rFonts w:eastAsiaTheme="minorHAnsi" w:hint="eastAsia"/>
                <w:szCs w:val="21"/>
              </w:rPr>
              <w:t>外部のサービスから連携し、</w:t>
            </w:r>
            <w:r w:rsidR="00837631" w:rsidRPr="00837631">
              <w:rPr>
                <w:rFonts w:eastAsiaTheme="minorHAnsi" w:hint="eastAsia"/>
                <w:szCs w:val="21"/>
              </w:rPr>
              <w:t>外部サービスの</w:t>
            </w:r>
            <w:r w:rsidR="00F64B24" w:rsidRPr="00DF46CF">
              <w:rPr>
                <w:rFonts w:eastAsiaTheme="minorHAnsi" w:hint="eastAsia"/>
                <w:szCs w:val="21"/>
              </w:rPr>
              <w:t>ポイント</w:t>
            </w:r>
            <w:r w:rsidR="00303D3B" w:rsidRPr="00303D3B">
              <w:rPr>
                <w:rFonts w:eastAsiaTheme="minorHAnsi" w:hint="eastAsia"/>
                <w:szCs w:val="21"/>
              </w:rPr>
              <w:t>を自らのポイント</w:t>
            </w:r>
            <w:r w:rsidR="008006AC">
              <w:rPr>
                <w:rFonts w:eastAsiaTheme="minorHAnsi" w:hint="eastAsia"/>
                <w:szCs w:val="21"/>
              </w:rPr>
              <w:t>又は</w:t>
            </w:r>
            <w:r w:rsidR="00F64B24" w:rsidRPr="00DF46CF">
              <w:rPr>
                <w:rFonts w:eastAsiaTheme="minorHAnsi" w:hint="eastAsia"/>
                <w:szCs w:val="21"/>
              </w:rPr>
              <w:t>残高に変換する機能を有すること。</w:t>
            </w:r>
          </w:p>
        </w:tc>
        <w:tc>
          <w:tcPr>
            <w:tcW w:w="910" w:type="dxa"/>
            <w:vAlign w:val="center"/>
          </w:tcPr>
          <w:p w14:paraId="4520B63A" w14:textId="12FC0AE5" w:rsidR="00F64B24" w:rsidRPr="00DF46CF" w:rsidRDefault="006148E1" w:rsidP="00A00269">
            <w:pPr>
              <w:tabs>
                <w:tab w:val="left" w:pos="7380"/>
              </w:tabs>
              <w:ind w:firstLine="210"/>
              <w:rPr>
                <w:rFonts w:eastAsiaTheme="minorHAnsi"/>
                <w:szCs w:val="21"/>
              </w:rPr>
            </w:pPr>
            <w:sdt>
              <w:sdtPr>
                <w:rPr>
                  <w:rFonts w:hint="eastAsia"/>
                </w:rPr>
                <w:id w:val="4212259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8308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F64B24" w:rsidRPr="006972F5" w14:paraId="5B8AD3CD" w14:textId="1DDE14E2" w:rsidTr="002462FD">
        <w:trPr>
          <w:trHeight w:val="567"/>
        </w:trPr>
        <w:tc>
          <w:tcPr>
            <w:tcW w:w="988" w:type="dxa"/>
            <w:vAlign w:val="center"/>
          </w:tcPr>
          <w:p w14:paraId="7EBAB3A6" w14:textId="7ED380DB" w:rsidR="00F64B24" w:rsidRPr="006972F5" w:rsidRDefault="00F64B24" w:rsidP="0048511C">
            <w:pPr>
              <w:tabs>
                <w:tab w:val="left" w:pos="7380"/>
              </w:tabs>
              <w:ind w:firstLine="210"/>
              <w:rPr>
                <w:rFonts w:asciiTheme="minorHAnsi" w:eastAsiaTheme="minorHAnsi" w:hAnsiTheme="minorHAnsi"/>
                <w:sz w:val="21"/>
                <w:szCs w:val="21"/>
              </w:rPr>
            </w:pPr>
            <w:r>
              <w:rPr>
                <w:rFonts w:asciiTheme="minorHAnsi" w:eastAsiaTheme="minorHAnsi" w:hAnsiTheme="minorHAnsi" w:hint="eastAsia"/>
                <w:sz w:val="21"/>
                <w:szCs w:val="21"/>
              </w:rPr>
              <w:t>３</w:t>
            </w:r>
          </w:p>
        </w:tc>
        <w:tc>
          <w:tcPr>
            <w:tcW w:w="6886" w:type="dxa"/>
            <w:vAlign w:val="center"/>
          </w:tcPr>
          <w:p w14:paraId="7C3809E5" w14:textId="1B7F0AF8" w:rsidR="00F64B24" w:rsidRPr="006972F5" w:rsidRDefault="00F64B24" w:rsidP="007F3CF4">
            <w:pPr>
              <w:tabs>
                <w:tab w:val="left" w:pos="7380"/>
              </w:tabs>
              <w:rPr>
                <w:rFonts w:eastAsiaTheme="minorHAnsi"/>
                <w:szCs w:val="21"/>
              </w:rPr>
            </w:pPr>
            <w:r w:rsidRPr="00DF46CF">
              <w:rPr>
                <w:rFonts w:eastAsiaTheme="minorHAnsi" w:hint="eastAsia"/>
                <w:szCs w:val="21"/>
              </w:rPr>
              <w:t>本社が日本国内にあること。</w:t>
            </w:r>
          </w:p>
        </w:tc>
        <w:tc>
          <w:tcPr>
            <w:tcW w:w="910" w:type="dxa"/>
            <w:vAlign w:val="center"/>
          </w:tcPr>
          <w:p w14:paraId="6BD3D773" w14:textId="069772F4" w:rsidR="00F64B24" w:rsidRPr="00DF46CF" w:rsidRDefault="006148E1" w:rsidP="00A00269">
            <w:pPr>
              <w:tabs>
                <w:tab w:val="left" w:pos="7380"/>
              </w:tabs>
              <w:ind w:firstLine="210"/>
              <w:rPr>
                <w:rFonts w:eastAsiaTheme="minorHAnsi"/>
                <w:szCs w:val="21"/>
              </w:rPr>
            </w:pPr>
            <w:sdt>
              <w:sdtPr>
                <w:rPr>
                  <w:rFonts w:hint="eastAsia"/>
                </w:rPr>
                <w:id w:val="10185156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8308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F64B24" w:rsidRPr="006972F5" w14:paraId="2980EBF7" w14:textId="3B9EBC6E" w:rsidTr="002462FD">
        <w:trPr>
          <w:trHeight w:val="567"/>
        </w:trPr>
        <w:tc>
          <w:tcPr>
            <w:tcW w:w="988" w:type="dxa"/>
            <w:vAlign w:val="center"/>
          </w:tcPr>
          <w:p w14:paraId="3C7682B3" w14:textId="0460A1E9" w:rsidR="00F64B24" w:rsidRPr="006972F5" w:rsidRDefault="00F64B24" w:rsidP="0048511C">
            <w:pPr>
              <w:tabs>
                <w:tab w:val="left" w:pos="7380"/>
              </w:tabs>
              <w:ind w:firstLine="210"/>
              <w:rPr>
                <w:rFonts w:asciiTheme="minorHAnsi" w:eastAsiaTheme="minorHAnsi" w:hAnsiTheme="minorHAnsi"/>
                <w:sz w:val="21"/>
                <w:szCs w:val="21"/>
              </w:rPr>
            </w:pPr>
            <w:r>
              <w:rPr>
                <w:rFonts w:asciiTheme="minorHAnsi" w:eastAsiaTheme="minorHAnsi" w:hAnsiTheme="minorHAnsi" w:hint="eastAsia"/>
                <w:sz w:val="21"/>
                <w:szCs w:val="21"/>
              </w:rPr>
              <w:t>４</w:t>
            </w:r>
          </w:p>
        </w:tc>
        <w:tc>
          <w:tcPr>
            <w:tcW w:w="6886" w:type="dxa"/>
            <w:vAlign w:val="center"/>
          </w:tcPr>
          <w:p w14:paraId="263C4CE0" w14:textId="185F09D4" w:rsidR="00F64B24" w:rsidRPr="006972F5" w:rsidRDefault="00C6359D" w:rsidP="007F3CF4">
            <w:pPr>
              <w:tabs>
                <w:tab w:val="left" w:pos="7380"/>
              </w:tabs>
              <w:rPr>
                <w:rFonts w:eastAsiaTheme="minorHAnsi"/>
                <w:szCs w:val="21"/>
              </w:rPr>
            </w:pPr>
            <w:r w:rsidRPr="00C6359D">
              <w:rPr>
                <w:rFonts w:eastAsiaTheme="minorHAnsi" w:hint="eastAsia"/>
                <w:szCs w:val="21"/>
              </w:rPr>
              <w:t>自社で運営するサービス（ポイントサービスの場合は、そのポイントを利用</w:t>
            </w:r>
            <w:r w:rsidRPr="00C6359D">
              <w:rPr>
                <w:rFonts w:eastAsiaTheme="minorHAnsi" w:hint="eastAsia"/>
                <w:szCs w:val="21"/>
              </w:rPr>
              <w:lastRenderedPageBreak/>
              <w:t>できるデジタル決済サービス）の</w:t>
            </w:r>
            <w:r w:rsidR="00F64B24" w:rsidRPr="00DF315B">
              <w:rPr>
                <w:rFonts w:eastAsiaTheme="minorHAnsi" w:hint="eastAsia"/>
                <w:szCs w:val="21"/>
              </w:rPr>
              <w:t>都内利用可能店舗数（</w:t>
            </w:r>
            <w:r w:rsidR="00C8452C">
              <w:rPr>
                <w:rFonts w:eastAsiaTheme="minorHAnsi" w:hint="eastAsia"/>
                <w:szCs w:val="21"/>
              </w:rPr>
              <w:t>公募要項第４　応募手続　５</w:t>
            </w:r>
            <w:r w:rsidR="00F64B24" w:rsidRPr="00DF315B">
              <w:rPr>
                <w:rFonts w:eastAsiaTheme="minorHAnsi" w:hint="eastAsia"/>
                <w:szCs w:val="21"/>
              </w:rPr>
              <w:t xml:space="preserve">　提出書類記載事項</w:t>
            </w:r>
            <w:r w:rsidR="003F5D21">
              <w:rPr>
                <w:rFonts w:ascii="游明朝" w:eastAsia="游明朝" w:hAnsi="游明朝" w:hint="eastAsia"/>
                <w:szCs w:val="21"/>
              </w:rPr>
              <w:t>⑷</w:t>
            </w:r>
            <w:r w:rsidR="00F64B24" w:rsidRPr="00DF315B">
              <w:rPr>
                <w:rFonts w:eastAsiaTheme="minorHAnsi" w:hint="eastAsia"/>
                <w:szCs w:val="21"/>
              </w:rPr>
              <w:t>）が</w:t>
            </w:r>
            <w:r w:rsidR="00F64B24" w:rsidRPr="00DF315B">
              <w:rPr>
                <w:rFonts w:eastAsiaTheme="minorHAnsi"/>
                <w:szCs w:val="21"/>
              </w:rPr>
              <w:t>10,000</w:t>
            </w:r>
            <w:r w:rsidR="00F64B24" w:rsidRPr="00DF315B">
              <w:rPr>
                <w:rFonts w:eastAsiaTheme="minorHAnsi"/>
                <w:szCs w:val="21"/>
              </w:rPr>
              <w:t>店舗以上であること。</w:t>
            </w:r>
          </w:p>
        </w:tc>
        <w:tc>
          <w:tcPr>
            <w:tcW w:w="910" w:type="dxa"/>
            <w:vAlign w:val="center"/>
          </w:tcPr>
          <w:p w14:paraId="53AFAAA4" w14:textId="47C456CB" w:rsidR="00F64B24" w:rsidRPr="00DF315B" w:rsidRDefault="006148E1" w:rsidP="00A00269">
            <w:pPr>
              <w:tabs>
                <w:tab w:val="left" w:pos="7380"/>
              </w:tabs>
              <w:ind w:firstLineChars="100" w:firstLine="200"/>
              <w:rPr>
                <w:rFonts w:eastAsiaTheme="minorHAnsi"/>
                <w:szCs w:val="21"/>
              </w:rPr>
            </w:pPr>
            <w:sdt>
              <w:sdtPr>
                <w:rPr>
                  <w:rFonts w:hint="eastAsia"/>
                </w:rPr>
                <w:id w:val="1051656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8308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F64B24" w:rsidRPr="006972F5" w14:paraId="6B4E7BB9" w14:textId="2C278488" w:rsidTr="002462FD">
        <w:trPr>
          <w:trHeight w:val="567"/>
        </w:trPr>
        <w:tc>
          <w:tcPr>
            <w:tcW w:w="988" w:type="dxa"/>
            <w:vAlign w:val="center"/>
          </w:tcPr>
          <w:p w14:paraId="76D1D7BE" w14:textId="7ACDA50C" w:rsidR="00F64B24" w:rsidRPr="006972F5" w:rsidRDefault="00F64B24" w:rsidP="0048511C">
            <w:pPr>
              <w:tabs>
                <w:tab w:val="left" w:pos="7380"/>
              </w:tabs>
              <w:ind w:firstLine="210"/>
              <w:rPr>
                <w:rFonts w:asciiTheme="minorHAnsi" w:eastAsiaTheme="minorHAnsi" w:hAnsiTheme="minorHAnsi"/>
                <w:sz w:val="21"/>
                <w:szCs w:val="21"/>
              </w:rPr>
            </w:pPr>
            <w:r>
              <w:rPr>
                <w:rFonts w:asciiTheme="minorHAnsi" w:eastAsiaTheme="minorHAnsi" w:hAnsiTheme="minorHAnsi" w:hint="eastAsia"/>
                <w:sz w:val="21"/>
                <w:szCs w:val="21"/>
              </w:rPr>
              <w:t>５</w:t>
            </w:r>
          </w:p>
        </w:tc>
        <w:tc>
          <w:tcPr>
            <w:tcW w:w="6886" w:type="dxa"/>
            <w:vAlign w:val="center"/>
          </w:tcPr>
          <w:p w14:paraId="5A04A4DF" w14:textId="370C0567" w:rsidR="00F64B24" w:rsidRPr="006972F5" w:rsidRDefault="007519AA" w:rsidP="007F3CF4">
            <w:pPr>
              <w:tabs>
                <w:tab w:val="left" w:pos="7380"/>
              </w:tabs>
              <w:rPr>
                <w:rFonts w:eastAsiaTheme="minorHAnsi"/>
                <w:szCs w:val="21"/>
              </w:rPr>
            </w:pPr>
            <w:r w:rsidRPr="00CA3940">
              <w:rPr>
                <w:rFonts w:eastAsiaTheme="minorHAnsi" w:hint="eastAsia"/>
                <w:szCs w:val="21"/>
              </w:rPr>
              <w:t>ポイント交換レート（第４　応募手続　５　提出</w:t>
            </w:r>
            <w:r w:rsidRPr="00CA3940">
              <w:rPr>
                <w:rFonts w:eastAsiaTheme="minorHAnsi"/>
                <w:szCs w:val="21"/>
              </w:rPr>
              <w:t>書類記載事項</w:t>
            </w:r>
            <w:r w:rsidRPr="00CA3940">
              <w:rPr>
                <w:rFonts w:asciiTheme="minorHAnsi" w:eastAsiaTheme="minorHAnsi" w:hAnsiTheme="minorHAnsi" w:hint="eastAsia"/>
                <w:szCs w:val="21"/>
              </w:rPr>
              <w:t>⑹</w:t>
            </w:r>
            <w:r w:rsidRPr="00CA3940">
              <w:rPr>
                <w:rFonts w:eastAsiaTheme="minorHAnsi" w:hint="eastAsia"/>
                <w:szCs w:val="21"/>
              </w:rPr>
              <w:t>）について、</w:t>
            </w:r>
            <w:r w:rsidRPr="00CA3940">
              <w:rPr>
                <w:rFonts w:eastAsiaTheme="minorHAnsi"/>
                <w:szCs w:val="21"/>
              </w:rPr>
              <w:t>100TTP</w:t>
            </w:r>
            <w:r w:rsidRPr="00CA3940">
              <w:rPr>
                <w:rFonts w:eastAsiaTheme="minorHAnsi" w:hint="eastAsia"/>
                <w:szCs w:val="21"/>
              </w:rPr>
              <w:t>ポイントから交換するポイント数又は残高の額は、</w:t>
            </w:r>
            <w:r w:rsidRPr="00CA3940">
              <w:rPr>
                <w:rFonts w:eastAsiaTheme="minorHAnsi"/>
                <w:szCs w:val="21"/>
              </w:rPr>
              <w:t>90</w:t>
            </w:r>
            <w:r w:rsidRPr="00CA3940">
              <w:rPr>
                <w:rFonts w:eastAsiaTheme="minorHAnsi" w:hint="eastAsia"/>
                <w:szCs w:val="21"/>
              </w:rPr>
              <w:t>以上であること。</w:t>
            </w:r>
          </w:p>
        </w:tc>
        <w:tc>
          <w:tcPr>
            <w:tcW w:w="910" w:type="dxa"/>
            <w:vAlign w:val="center"/>
          </w:tcPr>
          <w:p w14:paraId="0314279B" w14:textId="4FB373D5" w:rsidR="00F64B24" w:rsidRPr="007630D0" w:rsidRDefault="006148E1" w:rsidP="00A00269">
            <w:pPr>
              <w:tabs>
                <w:tab w:val="left" w:pos="7380"/>
              </w:tabs>
              <w:ind w:firstLine="210"/>
              <w:rPr>
                <w:rFonts w:eastAsiaTheme="minorHAnsi"/>
                <w:szCs w:val="21"/>
              </w:rPr>
            </w:pPr>
            <w:sdt>
              <w:sdtPr>
                <w:rPr>
                  <w:rFonts w:hint="eastAsia"/>
                </w:rPr>
                <w:id w:val="-15694907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8308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F64B24" w:rsidRPr="006972F5" w14:paraId="7FD9DE4C" w14:textId="3F008227" w:rsidTr="002462FD">
        <w:trPr>
          <w:trHeight w:val="567"/>
        </w:trPr>
        <w:tc>
          <w:tcPr>
            <w:tcW w:w="988" w:type="dxa"/>
            <w:vAlign w:val="center"/>
          </w:tcPr>
          <w:p w14:paraId="774A7E3D" w14:textId="45E8C3AC" w:rsidR="00F64B24" w:rsidRPr="006972F5" w:rsidRDefault="00F64B24" w:rsidP="00DC2DFD">
            <w:pPr>
              <w:tabs>
                <w:tab w:val="left" w:pos="7380"/>
              </w:tabs>
              <w:ind w:firstLine="210"/>
              <w:rPr>
                <w:rFonts w:asciiTheme="minorHAnsi" w:eastAsiaTheme="minorHAnsi" w:hAnsiTheme="minorHAnsi"/>
                <w:sz w:val="21"/>
                <w:szCs w:val="21"/>
              </w:rPr>
            </w:pPr>
            <w:r>
              <w:rPr>
                <w:rFonts w:asciiTheme="minorHAnsi" w:eastAsiaTheme="minorHAnsi" w:hAnsiTheme="minorHAnsi" w:hint="eastAsia"/>
                <w:sz w:val="21"/>
                <w:szCs w:val="21"/>
              </w:rPr>
              <w:t>６</w:t>
            </w:r>
            <w:r w:rsidR="00DC2DFD" w:rsidRPr="00FF0A89">
              <w:rPr>
                <w:rFonts w:eastAsiaTheme="minorHAnsi" w:hint="eastAsia"/>
                <w:szCs w:val="21"/>
              </w:rPr>
              <w:t>⑴</w:t>
            </w:r>
          </w:p>
        </w:tc>
        <w:tc>
          <w:tcPr>
            <w:tcW w:w="6886" w:type="dxa"/>
            <w:vAlign w:val="center"/>
          </w:tcPr>
          <w:p w14:paraId="4F4E7EF9" w14:textId="5C57115F" w:rsidR="00F64B24" w:rsidRPr="00FF0A89" w:rsidRDefault="00F64B24" w:rsidP="007F3CF4">
            <w:pPr>
              <w:tabs>
                <w:tab w:val="left" w:pos="7380"/>
              </w:tabs>
              <w:rPr>
                <w:rFonts w:eastAsiaTheme="minorHAnsi"/>
                <w:szCs w:val="21"/>
              </w:rPr>
            </w:pPr>
            <w:r w:rsidRPr="00FF0A89">
              <w:rPr>
                <w:rFonts w:eastAsiaTheme="minorHAnsi" w:hint="eastAsia"/>
                <w:szCs w:val="21"/>
              </w:rPr>
              <w:t>法令等で定める租税についての未申告、滞納がないこと。</w:t>
            </w:r>
          </w:p>
        </w:tc>
        <w:tc>
          <w:tcPr>
            <w:tcW w:w="910" w:type="dxa"/>
            <w:vAlign w:val="center"/>
          </w:tcPr>
          <w:p w14:paraId="118DE2CB" w14:textId="3A0207E0" w:rsidR="00F64B24" w:rsidRPr="007630D0" w:rsidRDefault="006148E1" w:rsidP="00A00269">
            <w:pPr>
              <w:tabs>
                <w:tab w:val="left" w:pos="7380"/>
              </w:tabs>
              <w:ind w:firstLine="210"/>
              <w:rPr>
                <w:rFonts w:eastAsiaTheme="minorHAnsi"/>
                <w:szCs w:val="21"/>
              </w:rPr>
            </w:pPr>
            <w:sdt>
              <w:sdtPr>
                <w:rPr>
                  <w:rFonts w:hint="eastAsia"/>
                </w:rPr>
                <w:id w:val="11921126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E161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FE1612" w:rsidRPr="006972F5" w14:paraId="75AA6765" w14:textId="77777777" w:rsidTr="002462FD">
        <w:trPr>
          <w:trHeight w:val="567"/>
        </w:trPr>
        <w:tc>
          <w:tcPr>
            <w:tcW w:w="988" w:type="dxa"/>
            <w:vAlign w:val="center"/>
          </w:tcPr>
          <w:p w14:paraId="3F89FC01" w14:textId="004824E2" w:rsidR="00FE1612" w:rsidRDefault="00FE1612" w:rsidP="00DC2DFD">
            <w:pPr>
              <w:tabs>
                <w:tab w:val="left" w:pos="7380"/>
              </w:tabs>
              <w:ind w:firstLine="210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６</w:t>
            </w:r>
            <w:r w:rsidRPr="00FF0A89">
              <w:rPr>
                <w:rFonts w:eastAsiaTheme="minorHAnsi" w:hint="eastAsia"/>
                <w:szCs w:val="21"/>
              </w:rPr>
              <w:t>⑵</w:t>
            </w:r>
          </w:p>
        </w:tc>
        <w:tc>
          <w:tcPr>
            <w:tcW w:w="6886" w:type="dxa"/>
            <w:vAlign w:val="center"/>
          </w:tcPr>
          <w:p w14:paraId="2B959B7D" w14:textId="215D5B17" w:rsidR="00FE1612" w:rsidRPr="007630D0" w:rsidRDefault="00FE1612" w:rsidP="007F3CF4">
            <w:pPr>
              <w:tabs>
                <w:tab w:val="left" w:pos="7380"/>
              </w:tabs>
              <w:rPr>
                <w:rFonts w:eastAsiaTheme="minorHAnsi"/>
                <w:szCs w:val="21"/>
              </w:rPr>
            </w:pPr>
            <w:r w:rsidRPr="00FF0A89">
              <w:rPr>
                <w:rFonts w:eastAsiaTheme="minorHAnsi" w:hint="eastAsia"/>
                <w:szCs w:val="21"/>
              </w:rPr>
              <w:t>政治活動、選挙運動又は宗教活動を目的とする法人でないこと。</w:t>
            </w:r>
          </w:p>
        </w:tc>
        <w:tc>
          <w:tcPr>
            <w:tcW w:w="910" w:type="dxa"/>
            <w:vAlign w:val="center"/>
          </w:tcPr>
          <w:p w14:paraId="257ADE2F" w14:textId="323E4E57" w:rsidR="00FE1612" w:rsidRPr="00A00269" w:rsidRDefault="006148E1" w:rsidP="00A00269">
            <w:pPr>
              <w:tabs>
                <w:tab w:val="left" w:pos="7380"/>
              </w:tabs>
              <w:ind w:firstLine="210"/>
            </w:pPr>
            <w:sdt>
              <w:sdtPr>
                <w:rPr>
                  <w:rFonts w:hint="eastAsia"/>
                </w:rPr>
                <w:id w:val="5747876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54D8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FE1612" w:rsidRPr="006972F5" w14:paraId="15C59B0E" w14:textId="77777777" w:rsidTr="002462FD">
        <w:trPr>
          <w:trHeight w:val="567"/>
        </w:trPr>
        <w:tc>
          <w:tcPr>
            <w:tcW w:w="988" w:type="dxa"/>
            <w:vAlign w:val="center"/>
          </w:tcPr>
          <w:p w14:paraId="4AE518D5" w14:textId="43D05EAD" w:rsidR="00FE1612" w:rsidRDefault="00FE1612" w:rsidP="00DC2DFD">
            <w:pPr>
              <w:tabs>
                <w:tab w:val="left" w:pos="7380"/>
              </w:tabs>
              <w:ind w:firstLine="210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６</w:t>
            </w:r>
            <w:r w:rsidRPr="00FF0A89">
              <w:rPr>
                <w:rFonts w:eastAsiaTheme="minorHAnsi" w:hint="eastAsia"/>
                <w:szCs w:val="21"/>
              </w:rPr>
              <w:t>⑶</w:t>
            </w:r>
          </w:p>
        </w:tc>
        <w:tc>
          <w:tcPr>
            <w:tcW w:w="6886" w:type="dxa"/>
            <w:vAlign w:val="center"/>
          </w:tcPr>
          <w:p w14:paraId="51F685FC" w14:textId="4799E102" w:rsidR="00FE1612" w:rsidRPr="007630D0" w:rsidRDefault="00FE1612" w:rsidP="007644C4">
            <w:pPr>
              <w:tabs>
                <w:tab w:val="left" w:pos="7380"/>
              </w:tabs>
              <w:rPr>
                <w:rFonts w:eastAsiaTheme="minorHAnsi"/>
                <w:szCs w:val="21"/>
              </w:rPr>
            </w:pPr>
            <w:r w:rsidRPr="00FF0A89">
              <w:rPr>
                <w:rFonts w:eastAsiaTheme="minorHAnsi" w:hint="eastAsia"/>
                <w:szCs w:val="21"/>
              </w:rPr>
              <w:t>暴力団（東京都暴力団排除条例（平成</w:t>
            </w:r>
            <w:r w:rsidRPr="00FF0A89">
              <w:rPr>
                <w:rFonts w:eastAsiaTheme="minorHAnsi"/>
                <w:szCs w:val="21"/>
              </w:rPr>
              <w:t>23</w:t>
            </w:r>
            <w:r w:rsidRPr="00FF0A89">
              <w:rPr>
                <w:rFonts w:eastAsiaTheme="minorHAnsi"/>
                <w:szCs w:val="21"/>
              </w:rPr>
              <w:t>年東京都条例第</w:t>
            </w:r>
            <w:r w:rsidRPr="00FF0A89">
              <w:rPr>
                <w:rFonts w:eastAsiaTheme="minorHAnsi"/>
                <w:szCs w:val="21"/>
              </w:rPr>
              <w:t>54</w:t>
            </w:r>
            <w:r w:rsidRPr="00FF0A89">
              <w:rPr>
                <w:rFonts w:eastAsiaTheme="minorHAnsi"/>
                <w:szCs w:val="21"/>
              </w:rPr>
              <w:t>号。以下「暴排条例」という。）第２条第２号に規定する暴力団をいう。）に該当せず、かつ、法人の代表者、役員又は使用人その他の従業者若しくは構成員に暴力団員等（暴排条例第２条第３号に規定する暴力団員及び同条第４号に規定する暴力団関係者をいう。）に該当する者がないこと。</w:t>
            </w:r>
          </w:p>
        </w:tc>
        <w:tc>
          <w:tcPr>
            <w:tcW w:w="910" w:type="dxa"/>
            <w:vAlign w:val="center"/>
          </w:tcPr>
          <w:p w14:paraId="797EEFE2" w14:textId="28EAC0E5" w:rsidR="00FE1612" w:rsidRPr="00A00269" w:rsidRDefault="006148E1" w:rsidP="00A00269">
            <w:pPr>
              <w:tabs>
                <w:tab w:val="left" w:pos="7380"/>
              </w:tabs>
              <w:ind w:firstLine="210"/>
            </w:pPr>
            <w:sdt>
              <w:sdtPr>
                <w:rPr>
                  <w:rFonts w:hint="eastAsia"/>
                </w:rPr>
                <w:id w:val="6490295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54D8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FE1612" w:rsidRPr="006972F5" w14:paraId="10137D06" w14:textId="77777777" w:rsidTr="002462FD">
        <w:trPr>
          <w:trHeight w:val="567"/>
        </w:trPr>
        <w:tc>
          <w:tcPr>
            <w:tcW w:w="988" w:type="dxa"/>
            <w:vAlign w:val="center"/>
          </w:tcPr>
          <w:p w14:paraId="79AAB159" w14:textId="0CC59B73" w:rsidR="00FE1612" w:rsidRDefault="00FE1612" w:rsidP="00DC2DFD">
            <w:pPr>
              <w:tabs>
                <w:tab w:val="left" w:pos="7380"/>
              </w:tabs>
              <w:ind w:firstLine="210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６</w:t>
            </w:r>
            <w:r w:rsidRPr="00FF0A89">
              <w:rPr>
                <w:rFonts w:eastAsiaTheme="minorHAnsi" w:hint="eastAsia"/>
                <w:szCs w:val="21"/>
              </w:rPr>
              <w:t>⑷</w:t>
            </w:r>
          </w:p>
        </w:tc>
        <w:tc>
          <w:tcPr>
            <w:tcW w:w="6886" w:type="dxa"/>
            <w:vAlign w:val="center"/>
          </w:tcPr>
          <w:p w14:paraId="2462929A" w14:textId="4D1EFC0F" w:rsidR="00FE1612" w:rsidRPr="00FF0A89" w:rsidRDefault="00FE1612" w:rsidP="007644C4">
            <w:pPr>
              <w:tabs>
                <w:tab w:val="left" w:pos="7380"/>
              </w:tabs>
              <w:rPr>
                <w:rFonts w:eastAsiaTheme="minorHAnsi"/>
                <w:szCs w:val="21"/>
              </w:rPr>
            </w:pPr>
            <w:r w:rsidRPr="00FF0A89">
              <w:rPr>
                <w:rFonts w:eastAsiaTheme="minorHAnsi" w:hint="eastAsia"/>
                <w:szCs w:val="21"/>
              </w:rPr>
              <w:t>提出書類提出時に都からの指名停止措置が講じられていないこと。また、公的機関（政府及び地方公共団体並びにそれらの関係機関）との契約における違反がないこと。</w:t>
            </w:r>
          </w:p>
        </w:tc>
        <w:tc>
          <w:tcPr>
            <w:tcW w:w="910" w:type="dxa"/>
            <w:vAlign w:val="center"/>
          </w:tcPr>
          <w:p w14:paraId="749EEDBE" w14:textId="27E06EE7" w:rsidR="00FE1612" w:rsidRPr="00A00269" w:rsidRDefault="006148E1" w:rsidP="00A00269">
            <w:pPr>
              <w:tabs>
                <w:tab w:val="left" w:pos="7380"/>
              </w:tabs>
              <w:ind w:firstLine="210"/>
            </w:pPr>
            <w:sdt>
              <w:sdtPr>
                <w:rPr>
                  <w:rFonts w:hint="eastAsia"/>
                </w:rPr>
                <w:id w:val="-10894575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54D8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  <w:tr w:rsidR="00FE1612" w:rsidRPr="006972F5" w14:paraId="2095F0A0" w14:textId="77777777" w:rsidTr="002462FD">
        <w:trPr>
          <w:trHeight w:val="567"/>
        </w:trPr>
        <w:tc>
          <w:tcPr>
            <w:tcW w:w="988" w:type="dxa"/>
            <w:vAlign w:val="center"/>
          </w:tcPr>
          <w:p w14:paraId="56B01157" w14:textId="27BB0FCA" w:rsidR="00FE1612" w:rsidRDefault="00FE1612" w:rsidP="00DC2DFD">
            <w:pPr>
              <w:tabs>
                <w:tab w:val="left" w:pos="7380"/>
              </w:tabs>
              <w:ind w:firstLine="210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６</w:t>
            </w:r>
            <w:r w:rsidRPr="00FF0A89">
              <w:rPr>
                <w:rFonts w:eastAsiaTheme="minorHAnsi" w:hint="eastAsia"/>
                <w:szCs w:val="21"/>
              </w:rPr>
              <w:t>⑸</w:t>
            </w:r>
          </w:p>
        </w:tc>
        <w:tc>
          <w:tcPr>
            <w:tcW w:w="6886" w:type="dxa"/>
            <w:vAlign w:val="center"/>
          </w:tcPr>
          <w:p w14:paraId="3B961F5B" w14:textId="6EA26F89" w:rsidR="00FE1612" w:rsidRPr="00FF0A89" w:rsidRDefault="00FE1612" w:rsidP="007644C4">
            <w:pPr>
              <w:tabs>
                <w:tab w:val="left" w:pos="7380"/>
              </w:tabs>
              <w:rPr>
                <w:rFonts w:eastAsiaTheme="minorHAnsi"/>
                <w:szCs w:val="21"/>
              </w:rPr>
            </w:pPr>
            <w:r w:rsidRPr="00FF0A89">
              <w:rPr>
                <w:rFonts w:eastAsiaTheme="minorHAnsi" w:hint="eastAsia"/>
                <w:szCs w:val="21"/>
              </w:rPr>
              <w:t>公共の安全及び秩序を脅かすおそれのある行為を行っておらず、将来においても行わないこと。</w:t>
            </w:r>
          </w:p>
        </w:tc>
        <w:tc>
          <w:tcPr>
            <w:tcW w:w="910" w:type="dxa"/>
            <w:vAlign w:val="center"/>
          </w:tcPr>
          <w:p w14:paraId="093DBD5B" w14:textId="19591ED5" w:rsidR="00FE1612" w:rsidRPr="00A00269" w:rsidRDefault="006148E1" w:rsidP="00A00269">
            <w:pPr>
              <w:tabs>
                <w:tab w:val="left" w:pos="7380"/>
              </w:tabs>
              <w:ind w:firstLine="210"/>
            </w:pPr>
            <w:sdt>
              <w:sdtPr>
                <w:rPr>
                  <w:rFonts w:hint="eastAsia"/>
                </w:rPr>
                <w:id w:val="1271273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54D8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</w:tbl>
    <w:p w14:paraId="53B31DD4" w14:textId="19B9C9A1" w:rsidR="00051254" w:rsidRPr="00051254" w:rsidRDefault="007E4177">
      <w:pPr>
        <w:tabs>
          <w:tab w:val="left" w:pos="7380"/>
        </w:tabs>
        <w:jc w:val="left"/>
      </w:pPr>
      <w:r>
        <w:rPr>
          <w:rFonts w:hint="eastAsia"/>
        </w:rPr>
        <w:t xml:space="preserve">　　　　　　　　</w:t>
      </w:r>
    </w:p>
    <w:sectPr w:rsidR="00051254" w:rsidRPr="0005125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E2E75" w14:textId="77777777" w:rsidR="00FA63C1" w:rsidRDefault="00FA63C1" w:rsidP="007E4177">
      <w:r>
        <w:separator/>
      </w:r>
    </w:p>
  </w:endnote>
  <w:endnote w:type="continuationSeparator" w:id="0">
    <w:p w14:paraId="6AAAFF42" w14:textId="77777777" w:rsidR="00FA63C1" w:rsidRDefault="00FA63C1" w:rsidP="007E4177">
      <w:r>
        <w:continuationSeparator/>
      </w:r>
    </w:p>
  </w:endnote>
  <w:endnote w:type="continuationNotice" w:id="1">
    <w:p w14:paraId="158B7ADD" w14:textId="77777777" w:rsidR="00FA63C1" w:rsidRDefault="00FA63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DFF0C" w14:textId="77777777" w:rsidR="00FA63C1" w:rsidRDefault="00FA63C1" w:rsidP="007E4177">
      <w:r>
        <w:separator/>
      </w:r>
    </w:p>
  </w:footnote>
  <w:footnote w:type="continuationSeparator" w:id="0">
    <w:p w14:paraId="4E4A341A" w14:textId="77777777" w:rsidR="00FA63C1" w:rsidRDefault="00FA63C1" w:rsidP="007E4177">
      <w:r>
        <w:continuationSeparator/>
      </w:r>
    </w:p>
  </w:footnote>
  <w:footnote w:type="continuationNotice" w:id="1">
    <w:p w14:paraId="7AA3A860" w14:textId="77777777" w:rsidR="00FA63C1" w:rsidRDefault="00FA63C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254"/>
    <w:rsid w:val="00040773"/>
    <w:rsid w:val="00051254"/>
    <w:rsid w:val="00054DD6"/>
    <w:rsid w:val="0006153E"/>
    <w:rsid w:val="0006459B"/>
    <w:rsid w:val="00067811"/>
    <w:rsid w:val="000D1B01"/>
    <w:rsid w:val="001135EE"/>
    <w:rsid w:val="00160D1B"/>
    <w:rsid w:val="001766A9"/>
    <w:rsid w:val="00185FA8"/>
    <w:rsid w:val="00187C0C"/>
    <w:rsid w:val="00221E08"/>
    <w:rsid w:val="00222BCA"/>
    <w:rsid w:val="002462FD"/>
    <w:rsid w:val="0027775B"/>
    <w:rsid w:val="00283419"/>
    <w:rsid w:val="002B3412"/>
    <w:rsid w:val="002E044F"/>
    <w:rsid w:val="002E3389"/>
    <w:rsid w:val="002E5A7B"/>
    <w:rsid w:val="00300E6A"/>
    <w:rsid w:val="00303D3B"/>
    <w:rsid w:val="003122A9"/>
    <w:rsid w:val="00313A9F"/>
    <w:rsid w:val="00324A5E"/>
    <w:rsid w:val="003373BB"/>
    <w:rsid w:val="003F5D21"/>
    <w:rsid w:val="00400902"/>
    <w:rsid w:val="004012B3"/>
    <w:rsid w:val="0042004B"/>
    <w:rsid w:val="004223FA"/>
    <w:rsid w:val="004354D3"/>
    <w:rsid w:val="004518C1"/>
    <w:rsid w:val="00493E14"/>
    <w:rsid w:val="0049462E"/>
    <w:rsid w:val="004A2DF7"/>
    <w:rsid w:val="004E0B88"/>
    <w:rsid w:val="00513BA0"/>
    <w:rsid w:val="005A22F5"/>
    <w:rsid w:val="005E6E8F"/>
    <w:rsid w:val="0061654B"/>
    <w:rsid w:val="006B1869"/>
    <w:rsid w:val="006C02B2"/>
    <w:rsid w:val="006C263E"/>
    <w:rsid w:val="006C313B"/>
    <w:rsid w:val="007519AA"/>
    <w:rsid w:val="007630D0"/>
    <w:rsid w:val="007644C4"/>
    <w:rsid w:val="00766AB3"/>
    <w:rsid w:val="007E4177"/>
    <w:rsid w:val="007F3CF4"/>
    <w:rsid w:val="008006AC"/>
    <w:rsid w:val="00826C91"/>
    <w:rsid w:val="00834EB9"/>
    <w:rsid w:val="00837631"/>
    <w:rsid w:val="0089459A"/>
    <w:rsid w:val="008D05C1"/>
    <w:rsid w:val="009022F2"/>
    <w:rsid w:val="00925ECB"/>
    <w:rsid w:val="009449B7"/>
    <w:rsid w:val="00952727"/>
    <w:rsid w:val="00985B50"/>
    <w:rsid w:val="009B10AB"/>
    <w:rsid w:val="009C0016"/>
    <w:rsid w:val="009D584B"/>
    <w:rsid w:val="009F1B0E"/>
    <w:rsid w:val="00A00269"/>
    <w:rsid w:val="00A13340"/>
    <w:rsid w:val="00AD3D0A"/>
    <w:rsid w:val="00AF2143"/>
    <w:rsid w:val="00B57582"/>
    <w:rsid w:val="00BA3147"/>
    <w:rsid w:val="00BB42E7"/>
    <w:rsid w:val="00BD1A87"/>
    <w:rsid w:val="00BE2591"/>
    <w:rsid w:val="00BF3D46"/>
    <w:rsid w:val="00C46D99"/>
    <w:rsid w:val="00C6359D"/>
    <w:rsid w:val="00C83080"/>
    <w:rsid w:val="00C8452C"/>
    <w:rsid w:val="00C84E31"/>
    <w:rsid w:val="00C93D27"/>
    <w:rsid w:val="00CA3940"/>
    <w:rsid w:val="00CB41C1"/>
    <w:rsid w:val="00CB4FF6"/>
    <w:rsid w:val="00CB5CEA"/>
    <w:rsid w:val="00CF6626"/>
    <w:rsid w:val="00D54D8D"/>
    <w:rsid w:val="00D56BBD"/>
    <w:rsid w:val="00D870EB"/>
    <w:rsid w:val="00DB253A"/>
    <w:rsid w:val="00DB2DBC"/>
    <w:rsid w:val="00DC2DFD"/>
    <w:rsid w:val="00DF315B"/>
    <w:rsid w:val="00DF46CF"/>
    <w:rsid w:val="00E23DA0"/>
    <w:rsid w:val="00E412FF"/>
    <w:rsid w:val="00E474D9"/>
    <w:rsid w:val="00E64335"/>
    <w:rsid w:val="00EF705C"/>
    <w:rsid w:val="00F21984"/>
    <w:rsid w:val="00F64B24"/>
    <w:rsid w:val="00F87FDE"/>
    <w:rsid w:val="00F96B63"/>
    <w:rsid w:val="00FA63C1"/>
    <w:rsid w:val="00FC4159"/>
    <w:rsid w:val="00FE1612"/>
    <w:rsid w:val="00FF0A89"/>
    <w:rsid w:val="177A0598"/>
    <w:rsid w:val="5922F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5A0E6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41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4177"/>
  </w:style>
  <w:style w:type="paragraph" w:styleId="a5">
    <w:name w:val="footer"/>
    <w:basedOn w:val="a"/>
    <w:link w:val="a6"/>
    <w:uiPriority w:val="99"/>
    <w:unhideWhenUsed/>
    <w:rsid w:val="007E41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4177"/>
  </w:style>
  <w:style w:type="character" w:styleId="a7">
    <w:name w:val="annotation reference"/>
    <w:basedOn w:val="a0"/>
    <w:uiPriority w:val="99"/>
    <w:semiHidden/>
    <w:unhideWhenUsed/>
    <w:rsid w:val="00CB5CEA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CB5CEA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CB5CEA"/>
  </w:style>
  <w:style w:type="paragraph" w:styleId="aa">
    <w:name w:val="annotation subject"/>
    <w:basedOn w:val="a8"/>
    <w:next w:val="a8"/>
    <w:link w:val="ab"/>
    <w:uiPriority w:val="99"/>
    <w:semiHidden/>
    <w:unhideWhenUsed/>
    <w:rsid w:val="00CB5CEA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CB5CEA"/>
    <w:rPr>
      <w:b/>
      <w:bCs/>
    </w:rPr>
  </w:style>
  <w:style w:type="table" w:styleId="ac">
    <w:name w:val="Table Grid"/>
    <w:basedOn w:val="a1"/>
    <w:rsid w:val="00BB42E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158127-a0cc-4d07-82bc-3ce5098a9877">
      <Terms xmlns="http://schemas.microsoft.com/office/infopath/2007/PartnerControls"/>
    </lcf76f155ced4ddcb4097134ff3c332f>
    <TaxCatchAll xmlns="fea77f33-1376-43d9-8e7e-af71c3321f5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608227A96F2AB4C928053C43852A5E8" ma:contentTypeVersion="15" ma:contentTypeDescription="新しいドキュメントを作成します。" ma:contentTypeScope="" ma:versionID="64b011d5b9fd4d3d79545f10f213e688">
  <xsd:schema xmlns:xsd="http://www.w3.org/2001/XMLSchema" xmlns:xs="http://www.w3.org/2001/XMLSchema" xmlns:p="http://schemas.microsoft.com/office/2006/metadata/properties" xmlns:ns2="09158127-a0cc-4d07-82bc-3ce5098a9877" xmlns:ns3="fea77f33-1376-43d9-8e7e-af71c3321f5f" targetNamespace="http://schemas.microsoft.com/office/2006/metadata/properties" ma:root="true" ma:fieldsID="3e5ae35fd87f29f49dd5a6fbe87ff478" ns2:_="" ns3:_="">
    <xsd:import namespace="09158127-a0cc-4d07-82bc-3ce5098a9877"/>
    <xsd:import namespace="fea77f33-1376-43d9-8e7e-af71c3321f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158127-a0cc-4d07-82bc-3ce5098a98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1e887751-6760-42ee-8103-2ba6b2d930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77f33-1376-43d9-8e7e-af71c3321f5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36baf23-a974-4126-afeb-8af09da69623}" ma:internalName="TaxCatchAll" ma:showField="CatchAllData" ma:web="fea77f33-1376-43d9-8e7e-af71c3321f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1E79E5-56DF-404C-99AA-EEF6B17729D8}">
  <ds:schemaRefs>
    <ds:schemaRef ds:uri="http://schemas.microsoft.com/office/2006/documentManagement/types"/>
    <ds:schemaRef ds:uri="fea77f33-1376-43d9-8e7e-af71c3321f5f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09158127-a0cc-4d07-82bc-3ce5098a987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875320A-DB20-4342-BB2F-6DD68B734B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3F24E4-77F1-45B7-B803-3753183ABD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158127-a0cc-4d07-82bc-3ce5098a9877"/>
    <ds:schemaRef ds:uri="fea77f33-1376-43d9-8e7e-af71c3321f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2024-09-12T07:15:00Z</dcterms:created>
  <dcterms:modified xsi:type="dcterms:W3CDTF">2024-09-12T07:38:00Z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0x0101004608227A96F2AB4C928053C43852A5E8</vt:lpwstr>
  </property>
</Properties>
</file>