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65182" w14:textId="7AD791D4" w:rsidR="000D4CFD" w:rsidRDefault="000D4CFD" w:rsidP="00A139A1">
      <w:pPr>
        <w:widowControl/>
        <w:jc w:val="left"/>
        <w:rPr>
          <w:rFonts w:eastAsiaTheme="minorHAnsi"/>
          <w:szCs w:val="21"/>
        </w:rPr>
      </w:pPr>
      <w:bookmarkStart w:id="0" w:name="_Toc39582285"/>
      <w:bookmarkStart w:id="1" w:name="_Toc36846098"/>
      <w:r>
        <w:rPr>
          <w:rFonts w:eastAsiaTheme="minorHAnsi" w:hint="eastAsia"/>
          <w:szCs w:val="21"/>
        </w:rPr>
        <w:t>１</w:t>
      </w:r>
      <w:r>
        <w:rPr>
          <w:rFonts w:eastAsiaTheme="minorHAnsi"/>
          <w:szCs w:val="21"/>
        </w:rPr>
        <w:t xml:space="preserve"> </w:t>
      </w:r>
      <w:r w:rsidR="00357A18">
        <w:rPr>
          <w:rFonts w:eastAsiaTheme="minorHAnsi" w:hint="eastAsia"/>
          <w:szCs w:val="21"/>
        </w:rPr>
        <w:t>提案主体</w:t>
      </w:r>
      <w:r w:rsidRPr="00004EA5">
        <w:rPr>
          <w:rFonts w:eastAsiaTheme="minorHAnsi" w:hint="eastAsia"/>
          <w:szCs w:val="21"/>
        </w:rPr>
        <w:t>者情報</w:t>
      </w:r>
      <w:bookmarkEnd w:id="0"/>
    </w:p>
    <w:tbl>
      <w:tblPr>
        <w:tblStyle w:val="af3"/>
        <w:tblW w:w="8500" w:type="dxa"/>
        <w:tblLook w:val="04A0" w:firstRow="1" w:lastRow="0" w:firstColumn="1" w:lastColumn="0" w:noHBand="0" w:noVBand="1"/>
      </w:tblPr>
      <w:tblGrid>
        <w:gridCol w:w="1129"/>
        <w:gridCol w:w="1134"/>
        <w:gridCol w:w="6237"/>
      </w:tblGrid>
      <w:tr w:rsidR="000D4CFD" w:rsidRPr="008C22F1" w14:paraId="5FB5E492" w14:textId="77777777" w:rsidTr="00632A0B">
        <w:trPr>
          <w:trHeight w:val="458"/>
        </w:trPr>
        <w:tc>
          <w:tcPr>
            <w:tcW w:w="2263" w:type="dxa"/>
            <w:gridSpan w:val="2"/>
            <w:tcBorders>
              <w:top w:val="single" w:sz="4" w:space="0" w:color="auto"/>
            </w:tcBorders>
            <w:shd w:val="clear" w:color="auto" w:fill="D9D9D9" w:themeFill="background1" w:themeFillShade="D9"/>
            <w:vAlign w:val="center"/>
          </w:tcPr>
          <w:p w14:paraId="56C2780E" w14:textId="77777777" w:rsidR="000D4CFD" w:rsidRPr="008C22F1" w:rsidRDefault="000D4CFD" w:rsidP="00905170">
            <w:pPr>
              <w:rPr>
                <w:rFonts w:asciiTheme="minorEastAsia" w:hAnsiTheme="minorEastAsia" w:cs="Meiryo UI"/>
                <w:szCs w:val="21"/>
              </w:rPr>
            </w:pPr>
            <w:r>
              <w:rPr>
                <w:rFonts w:asciiTheme="minorEastAsia" w:hAnsiTheme="minorEastAsia" w:cs="Meiryo UI" w:hint="eastAsia"/>
                <w:szCs w:val="21"/>
              </w:rPr>
              <w:t>団体名</w:t>
            </w:r>
          </w:p>
        </w:tc>
        <w:tc>
          <w:tcPr>
            <w:tcW w:w="6237" w:type="dxa"/>
            <w:tcBorders>
              <w:top w:val="single" w:sz="4" w:space="0" w:color="auto"/>
              <w:bottom w:val="single" w:sz="4" w:space="0" w:color="auto"/>
            </w:tcBorders>
          </w:tcPr>
          <w:p w14:paraId="7D848381" w14:textId="77777777" w:rsidR="000D4CFD" w:rsidRPr="008C22F1" w:rsidRDefault="000D4CFD" w:rsidP="00905170">
            <w:pPr>
              <w:rPr>
                <w:rFonts w:asciiTheme="minorEastAsia" w:hAnsiTheme="minorEastAsia" w:cs="Meiryo UI"/>
                <w:szCs w:val="21"/>
              </w:rPr>
            </w:pPr>
          </w:p>
        </w:tc>
      </w:tr>
      <w:tr w:rsidR="000D4CFD" w:rsidRPr="008C22F1" w14:paraId="57A2358C" w14:textId="77777777" w:rsidTr="00632A0B">
        <w:trPr>
          <w:trHeight w:val="458"/>
        </w:trPr>
        <w:tc>
          <w:tcPr>
            <w:tcW w:w="2263" w:type="dxa"/>
            <w:gridSpan w:val="2"/>
            <w:shd w:val="clear" w:color="auto" w:fill="D9D9D9" w:themeFill="background1" w:themeFillShade="D9"/>
            <w:vAlign w:val="center"/>
          </w:tcPr>
          <w:p w14:paraId="600EA6DA" w14:textId="77777777" w:rsidR="000D4CFD" w:rsidRPr="008C22F1" w:rsidRDefault="000D4CFD" w:rsidP="00905170">
            <w:pPr>
              <w:rPr>
                <w:rFonts w:asciiTheme="minorEastAsia" w:hAnsiTheme="minorEastAsia" w:cs="Meiryo UI"/>
                <w:szCs w:val="21"/>
              </w:rPr>
            </w:pPr>
            <w:r w:rsidRPr="008C22F1">
              <w:rPr>
                <w:rFonts w:asciiTheme="minorEastAsia" w:hAnsiTheme="minorEastAsia" w:cs="Meiryo UI" w:hint="eastAsia"/>
                <w:szCs w:val="21"/>
              </w:rPr>
              <w:t>代表者名</w:t>
            </w:r>
          </w:p>
        </w:tc>
        <w:tc>
          <w:tcPr>
            <w:tcW w:w="6237" w:type="dxa"/>
            <w:tcBorders>
              <w:top w:val="single" w:sz="4" w:space="0" w:color="auto"/>
              <w:bottom w:val="single" w:sz="4" w:space="0" w:color="auto"/>
            </w:tcBorders>
          </w:tcPr>
          <w:p w14:paraId="2D23F607" w14:textId="77777777" w:rsidR="000D4CFD" w:rsidRPr="008C22F1" w:rsidRDefault="000D4CFD" w:rsidP="00905170">
            <w:pPr>
              <w:rPr>
                <w:rFonts w:asciiTheme="minorEastAsia" w:hAnsiTheme="minorEastAsia" w:cs="Meiryo UI"/>
                <w:szCs w:val="21"/>
              </w:rPr>
            </w:pPr>
          </w:p>
        </w:tc>
      </w:tr>
      <w:tr w:rsidR="000D4CFD" w:rsidRPr="008C22F1" w14:paraId="3985195E" w14:textId="77777777" w:rsidTr="00632A0B">
        <w:trPr>
          <w:trHeight w:val="458"/>
        </w:trPr>
        <w:tc>
          <w:tcPr>
            <w:tcW w:w="2263" w:type="dxa"/>
            <w:gridSpan w:val="2"/>
            <w:tcBorders>
              <w:bottom w:val="single" w:sz="4" w:space="0" w:color="auto"/>
            </w:tcBorders>
            <w:shd w:val="clear" w:color="auto" w:fill="D9D9D9" w:themeFill="background1" w:themeFillShade="D9"/>
            <w:vAlign w:val="center"/>
          </w:tcPr>
          <w:p w14:paraId="04ED0EE2" w14:textId="77777777" w:rsidR="000D4CFD" w:rsidRPr="008C22F1" w:rsidRDefault="000D4CFD" w:rsidP="00905170">
            <w:pPr>
              <w:rPr>
                <w:rFonts w:asciiTheme="minorEastAsia" w:hAnsiTheme="minorEastAsia" w:cs="Meiryo UI"/>
                <w:szCs w:val="21"/>
              </w:rPr>
            </w:pPr>
            <w:r w:rsidRPr="008C22F1">
              <w:rPr>
                <w:rFonts w:asciiTheme="minorEastAsia" w:hAnsiTheme="minorEastAsia" w:cs="Meiryo UI" w:hint="eastAsia"/>
                <w:szCs w:val="21"/>
              </w:rPr>
              <w:t>URL</w:t>
            </w:r>
          </w:p>
        </w:tc>
        <w:tc>
          <w:tcPr>
            <w:tcW w:w="6237" w:type="dxa"/>
            <w:tcBorders>
              <w:top w:val="single" w:sz="4" w:space="0" w:color="auto"/>
              <w:bottom w:val="single" w:sz="4" w:space="0" w:color="auto"/>
            </w:tcBorders>
          </w:tcPr>
          <w:p w14:paraId="1560B179" w14:textId="77777777" w:rsidR="000D4CFD" w:rsidRPr="008C22F1" w:rsidRDefault="000D4CFD" w:rsidP="00905170">
            <w:pPr>
              <w:rPr>
                <w:rFonts w:asciiTheme="minorEastAsia" w:hAnsiTheme="minorEastAsia" w:cs="Meiryo UI"/>
                <w:szCs w:val="21"/>
              </w:rPr>
            </w:pPr>
          </w:p>
        </w:tc>
      </w:tr>
      <w:tr w:rsidR="000D4CFD" w:rsidRPr="008C22F1" w14:paraId="723A48AB" w14:textId="77777777" w:rsidTr="00632A0B">
        <w:trPr>
          <w:trHeight w:val="403"/>
        </w:trPr>
        <w:tc>
          <w:tcPr>
            <w:tcW w:w="2263" w:type="dxa"/>
            <w:gridSpan w:val="2"/>
            <w:shd w:val="clear" w:color="auto" w:fill="D9D9D9" w:themeFill="background1" w:themeFillShade="D9"/>
            <w:vAlign w:val="center"/>
          </w:tcPr>
          <w:p w14:paraId="422AFDA5" w14:textId="77777777" w:rsidR="000D4CFD" w:rsidRPr="008C22F1" w:rsidRDefault="000D4CFD" w:rsidP="00905170">
            <w:pPr>
              <w:rPr>
                <w:rFonts w:asciiTheme="minorEastAsia" w:hAnsiTheme="minorEastAsia" w:cs="Meiryo UI"/>
                <w:szCs w:val="21"/>
              </w:rPr>
            </w:pPr>
            <w:r>
              <w:rPr>
                <w:rFonts w:asciiTheme="minorEastAsia" w:hAnsiTheme="minorEastAsia" w:cs="Meiryo UI" w:hint="eastAsia"/>
                <w:szCs w:val="21"/>
              </w:rPr>
              <w:t>所</w:t>
            </w:r>
            <w:r w:rsidRPr="008C22F1">
              <w:rPr>
                <w:rFonts w:asciiTheme="minorEastAsia" w:hAnsiTheme="minorEastAsia" w:cs="Meiryo UI" w:hint="eastAsia"/>
                <w:szCs w:val="21"/>
              </w:rPr>
              <w:t>在地</w:t>
            </w:r>
          </w:p>
        </w:tc>
        <w:tc>
          <w:tcPr>
            <w:tcW w:w="6237" w:type="dxa"/>
          </w:tcPr>
          <w:p w14:paraId="06517C43" w14:textId="77777777" w:rsidR="000D4CFD" w:rsidRPr="008C22F1" w:rsidRDefault="000D4CFD" w:rsidP="00905170">
            <w:pPr>
              <w:rPr>
                <w:rFonts w:asciiTheme="minorEastAsia" w:hAnsiTheme="minorEastAsia" w:cs="Meiryo UI"/>
                <w:szCs w:val="21"/>
              </w:rPr>
            </w:pPr>
            <w:r w:rsidRPr="008C22F1">
              <w:rPr>
                <w:rFonts w:asciiTheme="minorEastAsia" w:hAnsiTheme="minorEastAsia" w:cs="Meiryo UI" w:hint="eastAsia"/>
                <w:szCs w:val="21"/>
              </w:rPr>
              <w:t>〒</w:t>
            </w:r>
          </w:p>
          <w:p w14:paraId="7F18B73B" w14:textId="77777777" w:rsidR="000D4CFD" w:rsidRPr="008C22F1" w:rsidRDefault="000D4CFD" w:rsidP="00905170">
            <w:pPr>
              <w:rPr>
                <w:rFonts w:asciiTheme="minorEastAsia" w:hAnsiTheme="minorEastAsia" w:cs="Meiryo UI"/>
                <w:szCs w:val="21"/>
              </w:rPr>
            </w:pPr>
          </w:p>
        </w:tc>
      </w:tr>
      <w:tr w:rsidR="000D4CFD" w:rsidRPr="008C22F1" w14:paraId="20251645" w14:textId="77777777" w:rsidTr="00632A0B">
        <w:trPr>
          <w:trHeight w:val="403"/>
        </w:trPr>
        <w:tc>
          <w:tcPr>
            <w:tcW w:w="1129" w:type="dxa"/>
            <w:vMerge w:val="restart"/>
            <w:shd w:val="clear" w:color="auto" w:fill="D9D9D9" w:themeFill="background1" w:themeFillShade="D9"/>
            <w:vAlign w:val="center"/>
          </w:tcPr>
          <w:p w14:paraId="4B1AE38F" w14:textId="77777777" w:rsidR="000D4CFD" w:rsidRDefault="000D4CFD" w:rsidP="001334E6">
            <w:pPr>
              <w:rPr>
                <w:rFonts w:asciiTheme="minorEastAsia" w:hAnsiTheme="minorEastAsia" w:cs="Meiryo UI"/>
                <w:szCs w:val="21"/>
              </w:rPr>
            </w:pPr>
            <w:r>
              <w:rPr>
                <w:rFonts w:asciiTheme="minorEastAsia" w:hAnsiTheme="minorEastAsia" w:cs="Meiryo UI" w:hint="eastAsia"/>
                <w:szCs w:val="21"/>
              </w:rPr>
              <w:t>連絡担当窓口</w:t>
            </w:r>
          </w:p>
        </w:tc>
        <w:tc>
          <w:tcPr>
            <w:tcW w:w="1134" w:type="dxa"/>
            <w:tcBorders>
              <w:bottom w:val="dotted" w:sz="4" w:space="0" w:color="auto"/>
            </w:tcBorders>
            <w:shd w:val="clear" w:color="auto" w:fill="D9D9D9" w:themeFill="background1" w:themeFillShade="D9"/>
            <w:vAlign w:val="center"/>
          </w:tcPr>
          <w:p w14:paraId="6198B605" w14:textId="77777777" w:rsidR="000D4CFD" w:rsidRPr="008C22F1" w:rsidRDefault="000D4CFD" w:rsidP="001334E6">
            <w:pPr>
              <w:rPr>
                <w:rFonts w:asciiTheme="minorEastAsia" w:hAnsiTheme="minorEastAsia" w:cs="Meiryo UI"/>
                <w:szCs w:val="21"/>
              </w:rPr>
            </w:pPr>
            <w:r>
              <w:rPr>
                <w:rFonts w:asciiTheme="minorEastAsia" w:hAnsiTheme="minorEastAsia" w:cs="Meiryo UI" w:hint="eastAsia"/>
                <w:szCs w:val="21"/>
              </w:rPr>
              <w:t>フリガナ</w:t>
            </w:r>
          </w:p>
        </w:tc>
        <w:tc>
          <w:tcPr>
            <w:tcW w:w="6237" w:type="dxa"/>
            <w:tcBorders>
              <w:bottom w:val="dotted" w:sz="4" w:space="0" w:color="auto"/>
            </w:tcBorders>
          </w:tcPr>
          <w:p w14:paraId="3A8BCC30" w14:textId="77777777" w:rsidR="000D4CFD" w:rsidRPr="008C22F1" w:rsidRDefault="000D4CFD" w:rsidP="001334E6">
            <w:pPr>
              <w:rPr>
                <w:rFonts w:asciiTheme="minorEastAsia" w:hAnsiTheme="minorEastAsia" w:cs="Meiryo UI"/>
                <w:szCs w:val="21"/>
              </w:rPr>
            </w:pPr>
          </w:p>
        </w:tc>
      </w:tr>
      <w:tr w:rsidR="000D4CFD" w:rsidRPr="008C22F1" w14:paraId="2537F7E7" w14:textId="77777777" w:rsidTr="00632A0B">
        <w:trPr>
          <w:trHeight w:val="403"/>
        </w:trPr>
        <w:tc>
          <w:tcPr>
            <w:tcW w:w="1129" w:type="dxa"/>
            <w:vMerge/>
            <w:shd w:val="clear" w:color="auto" w:fill="D9D9D9" w:themeFill="background1" w:themeFillShade="D9"/>
            <w:vAlign w:val="center"/>
          </w:tcPr>
          <w:p w14:paraId="49D41DD2" w14:textId="77777777" w:rsidR="000D4CFD" w:rsidRDefault="000D4CFD" w:rsidP="00905170">
            <w:pPr>
              <w:rPr>
                <w:rFonts w:asciiTheme="minorEastAsia" w:hAnsiTheme="minorEastAsia" w:cs="Meiryo UI"/>
                <w:szCs w:val="21"/>
              </w:rPr>
            </w:pPr>
          </w:p>
        </w:tc>
        <w:tc>
          <w:tcPr>
            <w:tcW w:w="1134" w:type="dxa"/>
            <w:tcBorders>
              <w:top w:val="dotted" w:sz="4" w:space="0" w:color="auto"/>
              <w:bottom w:val="single" w:sz="4" w:space="0" w:color="auto"/>
            </w:tcBorders>
            <w:shd w:val="clear" w:color="auto" w:fill="D9D9D9" w:themeFill="background1" w:themeFillShade="D9"/>
            <w:vAlign w:val="center"/>
          </w:tcPr>
          <w:p w14:paraId="6988E970" w14:textId="77777777" w:rsidR="000D4CFD" w:rsidRPr="008C22F1" w:rsidRDefault="000D4CFD" w:rsidP="001334E6">
            <w:pPr>
              <w:rPr>
                <w:rFonts w:asciiTheme="minorEastAsia" w:hAnsiTheme="minorEastAsia" w:cs="Meiryo UI"/>
                <w:szCs w:val="21"/>
              </w:rPr>
            </w:pPr>
            <w:r>
              <w:rPr>
                <w:rFonts w:asciiTheme="minorEastAsia" w:hAnsiTheme="minorEastAsia" w:cs="Meiryo UI" w:hint="eastAsia"/>
                <w:szCs w:val="21"/>
              </w:rPr>
              <w:t>担当者名</w:t>
            </w:r>
          </w:p>
        </w:tc>
        <w:tc>
          <w:tcPr>
            <w:tcW w:w="6237" w:type="dxa"/>
            <w:tcBorders>
              <w:top w:val="dotted" w:sz="4" w:space="0" w:color="auto"/>
              <w:bottom w:val="single" w:sz="4" w:space="0" w:color="auto"/>
            </w:tcBorders>
          </w:tcPr>
          <w:p w14:paraId="447059F5" w14:textId="77777777" w:rsidR="000D4CFD" w:rsidRPr="008C22F1" w:rsidRDefault="000D4CFD" w:rsidP="001334E6">
            <w:pPr>
              <w:rPr>
                <w:rFonts w:asciiTheme="minorEastAsia" w:hAnsiTheme="minorEastAsia" w:cs="Meiryo UI"/>
                <w:szCs w:val="21"/>
              </w:rPr>
            </w:pPr>
          </w:p>
        </w:tc>
      </w:tr>
      <w:tr w:rsidR="000D4CFD" w:rsidRPr="008C22F1" w14:paraId="74882E34" w14:textId="77777777" w:rsidTr="00632A0B">
        <w:trPr>
          <w:trHeight w:val="403"/>
        </w:trPr>
        <w:tc>
          <w:tcPr>
            <w:tcW w:w="1129" w:type="dxa"/>
            <w:vMerge/>
            <w:shd w:val="clear" w:color="auto" w:fill="D9D9D9" w:themeFill="background1" w:themeFillShade="D9"/>
            <w:vAlign w:val="center"/>
          </w:tcPr>
          <w:p w14:paraId="6F2E21F8" w14:textId="77777777" w:rsidR="000D4CFD" w:rsidRDefault="000D4CFD" w:rsidP="00905170">
            <w:pPr>
              <w:rPr>
                <w:rFonts w:asciiTheme="minorEastAsia" w:hAnsiTheme="minorEastAsia" w:cs="Meiryo UI"/>
                <w:szCs w:val="21"/>
              </w:rPr>
            </w:pPr>
          </w:p>
        </w:tc>
        <w:tc>
          <w:tcPr>
            <w:tcW w:w="1134" w:type="dxa"/>
            <w:tcBorders>
              <w:bottom w:val="single" w:sz="4" w:space="0" w:color="auto"/>
            </w:tcBorders>
            <w:shd w:val="clear" w:color="auto" w:fill="D9D9D9" w:themeFill="background1" w:themeFillShade="D9"/>
            <w:vAlign w:val="center"/>
          </w:tcPr>
          <w:p w14:paraId="57DA2B1E" w14:textId="77777777" w:rsidR="000D4CFD" w:rsidRDefault="000D4CFD" w:rsidP="00905170">
            <w:pPr>
              <w:rPr>
                <w:rFonts w:asciiTheme="minorEastAsia" w:hAnsiTheme="minorEastAsia" w:cs="Meiryo UI"/>
                <w:szCs w:val="21"/>
              </w:rPr>
            </w:pPr>
            <w:r>
              <w:rPr>
                <w:rFonts w:asciiTheme="minorEastAsia" w:hAnsiTheme="minorEastAsia" w:cs="Meiryo UI" w:hint="eastAsia"/>
                <w:szCs w:val="21"/>
              </w:rPr>
              <w:t>所属先・役職</w:t>
            </w:r>
          </w:p>
        </w:tc>
        <w:tc>
          <w:tcPr>
            <w:tcW w:w="6237" w:type="dxa"/>
            <w:tcBorders>
              <w:bottom w:val="single" w:sz="4" w:space="0" w:color="auto"/>
            </w:tcBorders>
          </w:tcPr>
          <w:p w14:paraId="67B4F9D5" w14:textId="77777777" w:rsidR="000D4CFD" w:rsidRDefault="000D4CFD" w:rsidP="00905170">
            <w:pPr>
              <w:rPr>
                <w:rFonts w:asciiTheme="minorEastAsia" w:hAnsiTheme="minorEastAsia" w:cs="Meiryo UI"/>
                <w:szCs w:val="21"/>
              </w:rPr>
            </w:pPr>
          </w:p>
          <w:p w14:paraId="24E15BB6" w14:textId="77777777" w:rsidR="000D4CFD" w:rsidRDefault="000D4CFD" w:rsidP="00905170">
            <w:pPr>
              <w:rPr>
                <w:rFonts w:asciiTheme="minorEastAsia" w:hAnsiTheme="minorEastAsia" w:cs="Meiryo UI"/>
                <w:szCs w:val="21"/>
              </w:rPr>
            </w:pPr>
          </w:p>
        </w:tc>
      </w:tr>
      <w:tr w:rsidR="000D4CFD" w:rsidRPr="008C22F1" w14:paraId="0D72BCC3" w14:textId="77777777" w:rsidTr="00632A0B">
        <w:trPr>
          <w:trHeight w:val="403"/>
        </w:trPr>
        <w:tc>
          <w:tcPr>
            <w:tcW w:w="1129" w:type="dxa"/>
            <w:vMerge/>
            <w:shd w:val="clear" w:color="auto" w:fill="D9D9D9" w:themeFill="background1" w:themeFillShade="D9"/>
            <w:vAlign w:val="center"/>
          </w:tcPr>
          <w:p w14:paraId="27617FF9" w14:textId="77777777" w:rsidR="000D4CFD" w:rsidRDefault="000D4CFD" w:rsidP="00905170">
            <w:pPr>
              <w:rPr>
                <w:rFonts w:asciiTheme="minorEastAsia" w:hAnsiTheme="minorEastAsia" w:cs="Meiryo UI"/>
                <w:szCs w:val="21"/>
              </w:rPr>
            </w:pPr>
          </w:p>
        </w:tc>
        <w:tc>
          <w:tcPr>
            <w:tcW w:w="1134" w:type="dxa"/>
            <w:tcBorders>
              <w:bottom w:val="single" w:sz="4" w:space="0" w:color="auto"/>
            </w:tcBorders>
            <w:shd w:val="clear" w:color="auto" w:fill="D9D9D9" w:themeFill="background1" w:themeFillShade="D9"/>
            <w:vAlign w:val="center"/>
          </w:tcPr>
          <w:p w14:paraId="62772954" w14:textId="77777777" w:rsidR="000D4CFD" w:rsidRDefault="000D4CFD" w:rsidP="00905170">
            <w:pPr>
              <w:rPr>
                <w:rFonts w:asciiTheme="minorEastAsia" w:hAnsiTheme="minorEastAsia" w:cs="Meiryo UI"/>
                <w:szCs w:val="21"/>
              </w:rPr>
            </w:pPr>
            <w:r>
              <w:rPr>
                <w:rFonts w:asciiTheme="minorEastAsia" w:hAnsiTheme="minorEastAsia" w:cs="Meiryo UI" w:hint="eastAsia"/>
                <w:szCs w:val="21"/>
              </w:rPr>
              <w:t>電話番号</w:t>
            </w:r>
          </w:p>
        </w:tc>
        <w:tc>
          <w:tcPr>
            <w:tcW w:w="6237" w:type="dxa"/>
            <w:tcBorders>
              <w:bottom w:val="single" w:sz="4" w:space="0" w:color="auto"/>
            </w:tcBorders>
          </w:tcPr>
          <w:p w14:paraId="10796C5C" w14:textId="5DA5CC4C" w:rsidR="000D4CFD" w:rsidRDefault="000D4CFD" w:rsidP="00905170">
            <w:pPr>
              <w:rPr>
                <w:rFonts w:asciiTheme="minorEastAsia" w:hAnsiTheme="minorEastAsia" w:cs="Meiryo UI"/>
                <w:szCs w:val="21"/>
              </w:rPr>
            </w:pPr>
          </w:p>
          <w:p w14:paraId="1D3ECE08" w14:textId="77777777" w:rsidR="000D4CFD" w:rsidRDefault="000D4CFD" w:rsidP="00905170">
            <w:pPr>
              <w:rPr>
                <w:rFonts w:asciiTheme="minorEastAsia" w:hAnsiTheme="minorEastAsia" w:cs="Meiryo UI"/>
                <w:szCs w:val="21"/>
              </w:rPr>
            </w:pPr>
          </w:p>
        </w:tc>
      </w:tr>
      <w:tr w:rsidR="000D4CFD" w:rsidRPr="008C22F1" w14:paraId="532FBD8D" w14:textId="77777777" w:rsidTr="00632A0B">
        <w:trPr>
          <w:trHeight w:val="403"/>
        </w:trPr>
        <w:tc>
          <w:tcPr>
            <w:tcW w:w="1129" w:type="dxa"/>
            <w:vMerge/>
            <w:shd w:val="clear" w:color="auto" w:fill="D9D9D9" w:themeFill="background1" w:themeFillShade="D9"/>
            <w:vAlign w:val="center"/>
          </w:tcPr>
          <w:p w14:paraId="05C02CA1" w14:textId="77777777" w:rsidR="000D4CFD" w:rsidRDefault="000D4CFD" w:rsidP="00905170">
            <w:pPr>
              <w:rPr>
                <w:rFonts w:asciiTheme="minorEastAsia" w:hAnsiTheme="minorEastAsia" w:cs="Meiryo UI"/>
                <w:szCs w:val="21"/>
              </w:rPr>
            </w:pPr>
          </w:p>
        </w:tc>
        <w:tc>
          <w:tcPr>
            <w:tcW w:w="1134" w:type="dxa"/>
            <w:tcBorders>
              <w:bottom w:val="single" w:sz="4" w:space="0" w:color="auto"/>
            </w:tcBorders>
            <w:shd w:val="clear" w:color="auto" w:fill="D9D9D9" w:themeFill="background1" w:themeFillShade="D9"/>
            <w:vAlign w:val="center"/>
          </w:tcPr>
          <w:p w14:paraId="387CE146" w14:textId="77777777" w:rsidR="000D4CFD" w:rsidRDefault="000D4CFD" w:rsidP="00905170">
            <w:pPr>
              <w:rPr>
                <w:rFonts w:asciiTheme="minorEastAsia" w:hAnsiTheme="minorEastAsia" w:cs="Meiryo UI"/>
                <w:szCs w:val="21"/>
              </w:rPr>
            </w:pPr>
            <w:r>
              <w:rPr>
                <w:rFonts w:asciiTheme="minorEastAsia" w:hAnsiTheme="minorEastAsia" w:cs="Meiryo UI" w:hint="eastAsia"/>
                <w:szCs w:val="21"/>
              </w:rPr>
              <w:t>メール</w:t>
            </w:r>
            <w:r>
              <w:rPr>
                <w:rFonts w:asciiTheme="minorEastAsia" w:hAnsiTheme="minorEastAsia" w:cs="Meiryo UI"/>
                <w:szCs w:val="21"/>
              </w:rPr>
              <w:br/>
            </w:r>
            <w:r>
              <w:rPr>
                <w:rFonts w:asciiTheme="minorEastAsia" w:hAnsiTheme="minorEastAsia" w:cs="Meiryo UI" w:hint="eastAsia"/>
                <w:szCs w:val="21"/>
              </w:rPr>
              <w:t>アドレス</w:t>
            </w:r>
          </w:p>
        </w:tc>
        <w:tc>
          <w:tcPr>
            <w:tcW w:w="6237" w:type="dxa"/>
            <w:tcBorders>
              <w:bottom w:val="single" w:sz="4" w:space="0" w:color="auto"/>
            </w:tcBorders>
          </w:tcPr>
          <w:p w14:paraId="29DB0A88" w14:textId="4B4AEA3D" w:rsidR="000D4CFD" w:rsidRDefault="000D4CFD" w:rsidP="00905170">
            <w:pPr>
              <w:rPr>
                <w:rFonts w:asciiTheme="minorEastAsia" w:hAnsiTheme="minorEastAsia" w:cs="Meiryo UI"/>
                <w:szCs w:val="21"/>
              </w:rPr>
            </w:pPr>
          </w:p>
        </w:tc>
      </w:tr>
    </w:tbl>
    <w:p w14:paraId="68A46795" w14:textId="3BAE54B1" w:rsidR="00436F91" w:rsidRDefault="00436F91" w:rsidP="00A139A1">
      <w:pPr>
        <w:rPr>
          <w:rFonts w:eastAsiaTheme="minorHAnsi"/>
          <w:szCs w:val="21"/>
        </w:rPr>
      </w:pPr>
    </w:p>
    <w:p w14:paraId="25A6C24B" w14:textId="309EDF10" w:rsidR="00FE197D" w:rsidRDefault="00FE197D" w:rsidP="00A139A1">
      <w:pPr>
        <w:rPr>
          <w:rFonts w:eastAsiaTheme="minorHAnsi"/>
          <w:szCs w:val="21"/>
        </w:rPr>
      </w:pPr>
      <w:r>
        <w:rPr>
          <w:rFonts w:eastAsiaTheme="minorHAnsi" w:hint="eastAsia"/>
          <w:szCs w:val="21"/>
        </w:rPr>
        <w:t xml:space="preserve">２ </w:t>
      </w:r>
      <w:r w:rsidR="00340E43">
        <w:rPr>
          <w:rFonts w:eastAsiaTheme="minorHAnsi" w:hint="eastAsia"/>
          <w:szCs w:val="21"/>
        </w:rPr>
        <w:t>総事業費</w:t>
      </w:r>
    </w:p>
    <w:tbl>
      <w:tblPr>
        <w:tblStyle w:val="af3"/>
        <w:tblW w:w="8500" w:type="dxa"/>
        <w:tblLook w:val="04A0" w:firstRow="1" w:lastRow="0" w:firstColumn="1" w:lastColumn="0" w:noHBand="0" w:noVBand="1"/>
      </w:tblPr>
      <w:tblGrid>
        <w:gridCol w:w="4250"/>
        <w:gridCol w:w="4250"/>
      </w:tblGrid>
      <w:tr w:rsidR="00340E43" w:rsidRPr="008C22F1" w14:paraId="2651FF06" w14:textId="18FAE196" w:rsidTr="00340E43">
        <w:trPr>
          <w:trHeight w:val="458"/>
        </w:trPr>
        <w:tc>
          <w:tcPr>
            <w:tcW w:w="4250" w:type="dxa"/>
            <w:tcBorders>
              <w:top w:val="single" w:sz="4" w:space="0" w:color="auto"/>
            </w:tcBorders>
            <w:shd w:val="clear" w:color="auto" w:fill="D9D9D9" w:themeFill="background1" w:themeFillShade="D9"/>
            <w:vAlign w:val="center"/>
          </w:tcPr>
          <w:p w14:paraId="267EE2D6" w14:textId="0929CEB5" w:rsidR="00340E43" w:rsidRDefault="00340E43" w:rsidP="001069AF">
            <w:pPr>
              <w:jc w:val="center"/>
              <w:rPr>
                <w:rFonts w:asciiTheme="minorEastAsia" w:hAnsiTheme="minorEastAsia" w:cs="Meiryo UI"/>
                <w:szCs w:val="21"/>
              </w:rPr>
            </w:pPr>
            <w:r>
              <w:rPr>
                <w:rFonts w:asciiTheme="minorEastAsia" w:hAnsiTheme="minorEastAsia" w:cs="Meiryo UI" w:hint="eastAsia"/>
                <w:szCs w:val="21"/>
              </w:rPr>
              <w:t>総事業費</w:t>
            </w:r>
          </w:p>
        </w:tc>
        <w:tc>
          <w:tcPr>
            <w:tcW w:w="4250" w:type="dxa"/>
            <w:tcBorders>
              <w:top w:val="single" w:sz="4" w:space="0" w:color="auto"/>
              <w:bottom w:val="single" w:sz="4" w:space="0" w:color="auto"/>
            </w:tcBorders>
            <w:shd w:val="clear" w:color="auto" w:fill="FFFFFF" w:themeFill="background1"/>
            <w:vAlign w:val="center"/>
          </w:tcPr>
          <w:p w14:paraId="6BACFE39" w14:textId="0B94F83C" w:rsidR="00340E43" w:rsidRDefault="00340E43" w:rsidP="00340E43">
            <w:pPr>
              <w:jc w:val="right"/>
              <w:rPr>
                <w:rFonts w:eastAsiaTheme="minorHAnsi"/>
                <w:noProof/>
                <w:szCs w:val="21"/>
              </w:rPr>
            </w:pPr>
            <w:r w:rsidRPr="00340E43">
              <w:rPr>
                <w:rFonts w:eastAsiaTheme="minorHAnsi" w:hint="eastAsia"/>
                <w:noProof/>
                <w:szCs w:val="21"/>
              </w:rPr>
              <w:t>円</w:t>
            </w:r>
          </w:p>
        </w:tc>
      </w:tr>
    </w:tbl>
    <w:p w14:paraId="38604FAB" w14:textId="77777777" w:rsidR="00FE197D" w:rsidRDefault="00FE197D" w:rsidP="00A139A1">
      <w:pPr>
        <w:rPr>
          <w:rFonts w:eastAsiaTheme="minorHAnsi"/>
          <w:szCs w:val="21"/>
        </w:rPr>
      </w:pPr>
    </w:p>
    <w:p w14:paraId="7A788D26" w14:textId="77777777" w:rsidR="00652009" w:rsidRDefault="00FE197D" w:rsidP="00A139A1">
      <w:pPr>
        <w:rPr>
          <w:rFonts w:eastAsiaTheme="minorHAnsi"/>
          <w:szCs w:val="21"/>
        </w:rPr>
      </w:pPr>
      <w:r>
        <w:rPr>
          <w:rFonts w:eastAsiaTheme="minorHAnsi" w:hint="eastAsia"/>
          <w:szCs w:val="21"/>
        </w:rPr>
        <w:t>３</w:t>
      </w:r>
      <w:r w:rsidR="004F389F">
        <w:rPr>
          <w:rFonts w:eastAsiaTheme="minorHAnsi" w:hint="eastAsia"/>
          <w:szCs w:val="21"/>
        </w:rPr>
        <w:t xml:space="preserve"> 解決課題</w:t>
      </w:r>
    </w:p>
    <w:p w14:paraId="64888A07" w14:textId="7133FDB2" w:rsidR="004F389F" w:rsidRDefault="00652009" w:rsidP="00A139A1">
      <w:pPr>
        <w:rPr>
          <w:rFonts w:eastAsiaTheme="minorHAnsi"/>
          <w:szCs w:val="21"/>
        </w:rPr>
      </w:pPr>
      <w:r>
        <w:rPr>
          <w:rFonts w:eastAsiaTheme="minorHAnsi" w:hint="eastAsia"/>
          <w:szCs w:val="21"/>
        </w:rPr>
        <w:t>※以下、</w:t>
      </w:r>
      <w:r w:rsidR="004F389F">
        <w:rPr>
          <w:rFonts w:eastAsiaTheme="minorHAnsi" w:hint="eastAsia"/>
          <w:szCs w:val="21"/>
        </w:rPr>
        <w:t>西新宿エリアの課題</w:t>
      </w:r>
      <w:r>
        <w:rPr>
          <w:rFonts w:eastAsiaTheme="minorHAnsi" w:hint="eastAsia"/>
          <w:szCs w:val="21"/>
        </w:rPr>
        <w:t>のうち、提案事業が</w:t>
      </w:r>
      <w:r w:rsidRPr="00652009">
        <w:rPr>
          <w:rFonts w:eastAsiaTheme="minorHAnsi" w:hint="eastAsia"/>
          <w:b/>
          <w:bCs/>
          <w:szCs w:val="21"/>
          <w:u w:val="single"/>
        </w:rPr>
        <w:t>解決に寄与する課題</w:t>
      </w:r>
      <w:r w:rsidR="00E054AB">
        <w:rPr>
          <w:rFonts w:eastAsiaTheme="minorHAnsi" w:hint="eastAsia"/>
          <w:b/>
          <w:bCs/>
          <w:szCs w:val="21"/>
          <w:u w:val="single"/>
        </w:rPr>
        <w:t>（複数可）</w:t>
      </w:r>
      <w:r>
        <w:rPr>
          <w:rFonts w:eastAsiaTheme="minorHAnsi" w:hint="eastAsia"/>
          <w:szCs w:val="21"/>
        </w:rPr>
        <w:t>に「</w:t>
      </w:r>
      <w:r w:rsidR="00E054AB">
        <w:rPr>
          <w:rFonts w:eastAsiaTheme="minorHAnsi" w:hint="eastAsia"/>
          <w:szCs w:val="21"/>
        </w:rPr>
        <w:t>○</w:t>
      </w:r>
      <w:r>
        <w:rPr>
          <w:rFonts w:eastAsiaTheme="minorHAnsi" w:hint="eastAsia"/>
          <w:szCs w:val="21"/>
        </w:rPr>
        <w:t>」</w:t>
      </w:r>
      <w:r w:rsidR="004F389F">
        <w:rPr>
          <w:rFonts w:eastAsiaTheme="minorHAnsi" w:hint="eastAsia"/>
          <w:szCs w:val="21"/>
        </w:rPr>
        <w:t>を</w:t>
      </w:r>
      <w:r>
        <w:rPr>
          <w:rFonts w:eastAsiaTheme="minorHAnsi" w:hint="eastAsia"/>
          <w:szCs w:val="21"/>
        </w:rPr>
        <w:t>付けてください</w:t>
      </w:r>
    </w:p>
    <w:p w14:paraId="34EF40F3" w14:textId="5922AD4D" w:rsidR="004F389F" w:rsidRDefault="004F389F" w:rsidP="00A139A1">
      <w:pPr>
        <w:rPr>
          <w:rFonts w:eastAsiaTheme="minorHAnsi"/>
          <w:szCs w:val="21"/>
        </w:rPr>
      </w:pPr>
      <w:r>
        <w:rPr>
          <w:rFonts w:eastAsiaTheme="minorHAnsi" w:hint="eastAsia"/>
          <w:szCs w:val="21"/>
        </w:rPr>
        <w:t>※必要に応じて実施要領別紙</w:t>
      </w:r>
      <w:r w:rsidR="00F7599B">
        <w:rPr>
          <w:rFonts w:eastAsiaTheme="minorHAnsi" w:hint="eastAsia"/>
          <w:szCs w:val="21"/>
        </w:rPr>
        <w:t>1</w:t>
      </w:r>
      <w:r>
        <w:rPr>
          <w:rFonts w:eastAsiaTheme="minorHAnsi" w:hint="eastAsia"/>
          <w:szCs w:val="21"/>
        </w:rPr>
        <w:t>「西新宿エリアの課題」を参照してください。</w:t>
      </w:r>
    </w:p>
    <w:tbl>
      <w:tblPr>
        <w:tblStyle w:val="af3"/>
        <w:tblW w:w="8502" w:type="dxa"/>
        <w:tblLook w:val="0420" w:firstRow="1" w:lastRow="0" w:firstColumn="0" w:lastColumn="0" w:noHBand="0" w:noVBand="1"/>
      </w:tblPr>
      <w:tblGrid>
        <w:gridCol w:w="3118"/>
        <w:gridCol w:w="4250"/>
        <w:gridCol w:w="1134"/>
      </w:tblGrid>
      <w:tr w:rsidR="00632A0B" w:rsidRPr="008C22F1" w14:paraId="6ACCAEC7" w14:textId="2AD7DB95" w:rsidTr="001069AF">
        <w:trPr>
          <w:trHeight w:val="458"/>
        </w:trPr>
        <w:tc>
          <w:tcPr>
            <w:tcW w:w="3118" w:type="dxa"/>
            <w:tcBorders>
              <w:top w:val="single" w:sz="4" w:space="0" w:color="auto"/>
            </w:tcBorders>
            <w:shd w:val="clear" w:color="auto" w:fill="D9D9D9" w:themeFill="background1" w:themeFillShade="D9"/>
            <w:vAlign w:val="center"/>
          </w:tcPr>
          <w:p w14:paraId="1DFCFFC9" w14:textId="7413FFFE" w:rsidR="00632A0B" w:rsidRPr="008C22F1" w:rsidRDefault="00632A0B" w:rsidP="00C53B3D">
            <w:pPr>
              <w:jc w:val="center"/>
              <w:rPr>
                <w:rFonts w:asciiTheme="minorEastAsia" w:hAnsiTheme="minorEastAsia" w:cs="Meiryo UI"/>
                <w:szCs w:val="21"/>
              </w:rPr>
            </w:pPr>
            <w:r>
              <w:rPr>
                <w:rFonts w:asciiTheme="minorEastAsia" w:hAnsiTheme="minorEastAsia" w:cs="Meiryo UI" w:hint="eastAsia"/>
                <w:szCs w:val="21"/>
              </w:rPr>
              <w:t>課題テーマ</w:t>
            </w:r>
          </w:p>
        </w:tc>
        <w:tc>
          <w:tcPr>
            <w:tcW w:w="4250" w:type="dxa"/>
            <w:tcBorders>
              <w:top w:val="single" w:sz="4" w:space="0" w:color="auto"/>
              <w:bottom w:val="single" w:sz="4" w:space="0" w:color="auto"/>
            </w:tcBorders>
            <w:shd w:val="clear" w:color="auto" w:fill="D9D9D9" w:themeFill="background1" w:themeFillShade="D9"/>
            <w:vAlign w:val="center"/>
          </w:tcPr>
          <w:p w14:paraId="0DED7C78" w14:textId="74A77FBA" w:rsidR="00632A0B" w:rsidRPr="008C22F1" w:rsidRDefault="00632A0B" w:rsidP="00C53B3D">
            <w:pPr>
              <w:jc w:val="center"/>
              <w:rPr>
                <w:rFonts w:asciiTheme="minorEastAsia" w:hAnsiTheme="minorEastAsia" w:cs="Meiryo UI"/>
                <w:szCs w:val="21"/>
              </w:rPr>
            </w:pPr>
            <w:r>
              <w:rPr>
                <w:rFonts w:asciiTheme="minorEastAsia" w:hAnsiTheme="minorEastAsia" w:cs="Meiryo UI" w:hint="eastAsia"/>
                <w:szCs w:val="21"/>
              </w:rPr>
              <w:t>課題</w:t>
            </w:r>
          </w:p>
        </w:tc>
        <w:tc>
          <w:tcPr>
            <w:tcW w:w="1134" w:type="dxa"/>
            <w:tcBorders>
              <w:top w:val="single" w:sz="4" w:space="0" w:color="auto"/>
              <w:bottom w:val="single" w:sz="4" w:space="0" w:color="auto"/>
            </w:tcBorders>
            <w:shd w:val="clear" w:color="auto" w:fill="D9D9D9" w:themeFill="background1" w:themeFillShade="D9"/>
            <w:vAlign w:val="center"/>
          </w:tcPr>
          <w:p w14:paraId="360FAC2F" w14:textId="5E982EA9" w:rsidR="00632A0B" w:rsidRDefault="00C53B3D" w:rsidP="00C53B3D">
            <w:pPr>
              <w:jc w:val="center"/>
              <w:rPr>
                <w:rFonts w:asciiTheme="minorEastAsia" w:hAnsiTheme="minorEastAsia" w:cs="Meiryo UI"/>
                <w:szCs w:val="21"/>
              </w:rPr>
            </w:pPr>
            <w:r>
              <w:rPr>
                <w:rFonts w:asciiTheme="minorEastAsia" w:hAnsiTheme="minorEastAsia" w:cs="Meiryo UI" w:hint="eastAsia"/>
                <w:szCs w:val="21"/>
              </w:rPr>
              <w:t>該当</w:t>
            </w:r>
          </w:p>
        </w:tc>
      </w:tr>
      <w:tr w:rsidR="00C53B3D" w:rsidRPr="008C22F1" w14:paraId="494B5170" w14:textId="124D64BD" w:rsidTr="00C53B3D">
        <w:trPr>
          <w:trHeight w:val="458"/>
        </w:trPr>
        <w:tc>
          <w:tcPr>
            <w:tcW w:w="3118" w:type="dxa"/>
            <w:vMerge w:val="restart"/>
            <w:shd w:val="clear" w:color="auto" w:fill="FFFFFF" w:themeFill="background1"/>
            <w:vAlign w:val="center"/>
          </w:tcPr>
          <w:p w14:paraId="495A086C" w14:textId="456AB4B9" w:rsidR="00C53B3D" w:rsidRPr="00C53B3D" w:rsidRDefault="00C53B3D" w:rsidP="001069AF">
            <w:pPr>
              <w:pStyle w:val="a5"/>
              <w:numPr>
                <w:ilvl w:val="0"/>
                <w:numId w:val="29"/>
              </w:numPr>
              <w:ind w:leftChars="0" w:left="306" w:hanging="306"/>
              <w:rPr>
                <w:rFonts w:asciiTheme="minorEastAsia" w:hAnsiTheme="minorEastAsia" w:cs="Meiryo UI"/>
                <w:szCs w:val="21"/>
              </w:rPr>
            </w:pPr>
            <w:r w:rsidRPr="00C53B3D">
              <w:rPr>
                <w:rFonts w:asciiTheme="minorEastAsia" w:hAnsiTheme="minorEastAsia" w:cs="Meiryo UI" w:hint="eastAsia"/>
                <w:szCs w:val="21"/>
              </w:rPr>
              <w:t>地域の魅力創出</w:t>
            </w:r>
          </w:p>
        </w:tc>
        <w:tc>
          <w:tcPr>
            <w:tcW w:w="4250" w:type="dxa"/>
            <w:tcBorders>
              <w:top w:val="single" w:sz="4" w:space="0" w:color="auto"/>
              <w:bottom w:val="single" w:sz="4" w:space="0" w:color="auto"/>
            </w:tcBorders>
            <w:vAlign w:val="center"/>
          </w:tcPr>
          <w:p w14:paraId="1E01E217" w14:textId="20A9187A" w:rsidR="00C53B3D" w:rsidRPr="008C22F1" w:rsidRDefault="00C53B3D" w:rsidP="00385E35">
            <w:pPr>
              <w:rPr>
                <w:rFonts w:asciiTheme="minorEastAsia" w:hAnsiTheme="minorEastAsia" w:cs="Meiryo UI"/>
                <w:szCs w:val="21"/>
              </w:rPr>
            </w:pPr>
            <w:r>
              <w:rPr>
                <w:rFonts w:asciiTheme="minorEastAsia" w:hAnsiTheme="minorEastAsia" w:cs="Meiryo UI" w:hint="eastAsia"/>
                <w:szCs w:val="21"/>
              </w:rPr>
              <w:t>屋外で飲食できるスペースの拡充</w:t>
            </w:r>
          </w:p>
        </w:tc>
        <w:tc>
          <w:tcPr>
            <w:tcW w:w="1134" w:type="dxa"/>
            <w:tcBorders>
              <w:top w:val="single" w:sz="4" w:space="0" w:color="auto"/>
              <w:bottom w:val="single" w:sz="4" w:space="0" w:color="auto"/>
            </w:tcBorders>
          </w:tcPr>
          <w:p w14:paraId="3E1E5C16" w14:textId="77777777" w:rsidR="00C53B3D" w:rsidRPr="008C22F1" w:rsidRDefault="00C53B3D" w:rsidP="00385E35">
            <w:pPr>
              <w:rPr>
                <w:rFonts w:asciiTheme="minorEastAsia" w:hAnsiTheme="minorEastAsia" w:cs="Meiryo UI"/>
                <w:szCs w:val="21"/>
              </w:rPr>
            </w:pPr>
          </w:p>
        </w:tc>
      </w:tr>
      <w:tr w:rsidR="00C53B3D" w:rsidRPr="008C22F1" w14:paraId="5E1EE2AE" w14:textId="77777777" w:rsidTr="00C53B3D">
        <w:trPr>
          <w:trHeight w:val="458"/>
        </w:trPr>
        <w:tc>
          <w:tcPr>
            <w:tcW w:w="3118" w:type="dxa"/>
            <w:vMerge/>
            <w:shd w:val="clear" w:color="auto" w:fill="FFFFFF" w:themeFill="background1"/>
            <w:vAlign w:val="center"/>
          </w:tcPr>
          <w:p w14:paraId="50D06C85" w14:textId="77777777" w:rsidR="00C53B3D" w:rsidRDefault="00C53B3D" w:rsidP="00385E35">
            <w:pPr>
              <w:rPr>
                <w:rFonts w:asciiTheme="minorEastAsia" w:hAnsiTheme="minorEastAsia" w:cs="Meiryo UI"/>
                <w:szCs w:val="21"/>
              </w:rPr>
            </w:pPr>
          </w:p>
        </w:tc>
        <w:tc>
          <w:tcPr>
            <w:tcW w:w="4250" w:type="dxa"/>
            <w:tcBorders>
              <w:top w:val="single" w:sz="4" w:space="0" w:color="auto"/>
              <w:bottom w:val="single" w:sz="4" w:space="0" w:color="auto"/>
            </w:tcBorders>
            <w:vAlign w:val="center"/>
          </w:tcPr>
          <w:p w14:paraId="66E019CF" w14:textId="5A607ECA" w:rsidR="00C53B3D" w:rsidRDefault="00C53B3D" w:rsidP="00385E35">
            <w:pPr>
              <w:rPr>
                <w:rFonts w:asciiTheme="minorEastAsia" w:hAnsiTheme="minorEastAsia" w:cs="Meiryo UI"/>
                <w:szCs w:val="21"/>
              </w:rPr>
            </w:pPr>
            <w:r>
              <w:rPr>
                <w:rFonts w:asciiTheme="minorEastAsia" w:hAnsiTheme="minorEastAsia" w:cs="Meiryo UI" w:hint="eastAsia"/>
                <w:szCs w:val="21"/>
              </w:rPr>
              <w:t>豊富な自然に触れられる環境の拡充</w:t>
            </w:r>
          </w:p>
        </w:tc>
        <w:tc>
          <w:tcPr>
            <w:tcW w:w="1134" w:type="dxa"/>
            <w:tcBorders>
              <w:top w:val="single" w:sz="4" w:space="0" w:color="auto"/>
              <w:bottom w:val="single" w:sz="4" w:space="0" w:color="auto"/>
            </w:tcBorders>
          </w:tcPr>
          <w:p w14:paraId="3E4AFED4" w14:textId="77777777" w:rsidR="00C53B3D" w:rsidRPr="008C22F1" w:rsidRDefault="00C53B3D" w:rsidP="00385E35">
            <w:pPr>
              <w:rPr>
                <w:rFonts w:asciiTheme="minorEastAsia" w:hAnsiTheme="minorEastAsia" w:cs="Meiryo UI"/>
                <w:szCs w:val="21"/>
              </w:rPr>
            </w:pPr>
          </w:p>
        </w:tc>
      </w:tr>
      <w:tr w:rsidR="00C53B3D" w:rsidRPr="008C22F1" w14:paraId="1AD1F19A" w14:textId="77777777" w:rsidTr="00C53B3D">
        <w:trPr>
          <w:trHeight w:val="458"/>
        </w:trPr>
        <w:tc>
          <w:tcPr>
            <w:tcW w:w="3118" w:type="dxa"/>
            <w:vMerge/>
            <w:shd w:val="clear" w:color="auto" w:fill="FFFFFF" w:themeFill="background1"/>
            <w:vAlign w:val="center"/>
          </w:tcPr>
          <w:p w14:paraId="3648DCCA" w14:textId="77777777" w:rsidR="00C53B3D" w:rsidRDefault="00C53B3D" w:rsidP="00385E35">
            <w:pPr>
              <w:rPr>
                <w:rFonts w:asciiTheme="minorEastAsia" w:hAnsiTheme="minorEastAsia" w:cs="Meiryo UI"/>
                <w:szCs w:val="21"/>
              </w:rPr>
            </w:pPr>
          </w:p>
        </w:tc>
        <w:tc>
          <w:tcPr>
            <w:tcW w:w="4250" w:type="dxa"/>
            <w:tcBorders>
              <w:top w:val="single" w:sz="4" w:space="0" w:color="auto"/>
              <w:bottom w:val="single" w:sz="4" w:space="0" w:color="auto"/>
            </w:tcBorders>
            <w:vAlign w:val="center"/>
          </w:tcPr>
          <w:p w14:paraId="244B1377" w14:textId="75432C3D" w:rsidR="00C53B3D" w:rsidRDefault="00C53B3D" w:rsidP="00385E35">
            <w:pPr>
              <w:rPr>
                <w:rFonts w:asciiTheme="minorEastAsia" w:hAnsiTheme="minorEastAsia" w:cs="Meiryo UI"/>
                <w:szCs w:val="21"/>
              </w:rPr>
            </w:pPr>
            <w:r>
              <w:rPr>
                <w:rFonts w:asciiTheme="minorEastAsia" w:hAnsiTheme="minorEastAsia" w:cs="Meiryo UI" w:hint="eastAsia"/>
                <w:szCs w:val="21"/>
              </w:rPr>
              <w:t>団らんできる場所の拡充</w:t>
            </w:r>
          </w:p>
        </w:tc>
        <w:tc>
          <w:tcPr>
            <w:tcW w:w="1134" w:type="dxa"/>
            <w:tcBorders>
              <w:top w:val="single" w:sz="4" w:space="0" w:color="auto"/>
              <w:bottom w:val="single" w:sz="4" w:space="0" w:color="auto"/>
            </w:tcBorders>
          </w:tcPr>
          <w:p w14:paraId="6F368D27" w14:textId="77777777" w:rsidR="00C53B3D" w:rsidRPr="008C22F1" w:rsidRDefault="00C53B3D" w:rsidP="00385E35">
            <w:pPr>
              <w:rPr>
                <w:rFonts w:asciiTheme="minorEastAsia" w:hAnsiTheme="minorEastAsia" w:cs="Meiryo UI"/>
                <w:szCs w:val="21"/>
              </w:rPr>
            </w:pPr>
          </w:p>
        </w:tc>
      </w:tr>
      <w:tr w:rsidR="00C53B3D" w:rsidRPr="008C22F1" w14:paraId="64AA7234" w14:textId="77777777" w:rsidTr="00C53B3D">
        <w:trPr>
          <w:trHeight w:val="458"/>
        </w:trPr>
        <w:tc>
          <w:tcPr>
            <w:tcW w:w="3118" w:type="dxa"/>
            <w:vMerge/>
            <w:shd w:val="clear" w:color="auto" w:fill="FFFFFF" w:themeFill="background1"/>
            <w:vAlign w:val="center"/>
          </w:tcPr>
          <w:p w14:paraId="57196902" w14:textId="77777777" w:rsidR="00C53B3D" w:rsidRDefault="00C53B3D" w:rsidP="00385E35">
            <w:pPr>
              <w:rPr>
                <w:rFonts w:asciiTheme="minorEastAsia" w:hAnsiTheme="minorEastAsia" w:cs="Meiryo UI"/>
                <w:szCs w:val="21"/>
              </w:rPr>
            </w:pPr>
          </w:p>
        </w:tc>
        <w:tc>
          <w:tcPr>
            <w:tcW w:w="4250" w:type="dxa"/>
            <w:tcBorders>
              <w:top w:val="single" w:sz="4" w:space="0" w:color="auto"/>
              <w:bottom w:val="single" w:sz="4" w:space="0" w:color="auto"/>
            </w:tcBorders>
            <w:vAlign w:val="center"/>
          </w:tcPr>
          <w:p w14:paraId="04DE4D4B" w14:textId="7A084156" w:rsidR="00C53B3D" w:rsidRDefault="00C53B3D" w:rsidP="00385E35">
            <w:pPr>
              <w:rPr>
                <w:rFonts w:asciiTheme="minorEastAsia" w:hAnsiTheme="minorEastAsia" w:cs="Meiryo UI"/>
                <w:szCs w:val="21"/>
              </w:rPr>
            </w:pPr>
            <w:r>
              <w:rPr>
                <w:rFonts w:asciiTheme="minorEastAsia" w:hAnsiTheme="minorEastAsia" w:cs="Meiryo UI" w:hint="eastAsia"/>
                <w:szCs w:val="21"/>
              </w:rPr>
              <w:t>他地域には無い地域独自の飲食店の拡充</w:t>
            </w:r>
          </w:p>
        </w:tc>
        <w:tc>
          <w:tcPr>
            <w:tcW w:w="1134" w:type="dxa"/>
            <w:tcBorders>
              <w:top w:val="single" w:sz="4" w:space="0" w:color="auto"/>
              <w:bottom w:val="single" w:sz="4" w:space="0" w:color="auto"/>
            </w:tcBorders>
          </w:tcPr>
          <w:p w14:paraId="5F47E85F" w14:textId="77777777" w:rsidR="00C53B3D" w:rsidRPr="008C22F1" w:rsidRDefault="00C53B3D" w:rsidP="00385E35">
            <w:pPr>
              <w:rPr>
                <w:rFonts w:asciiTheme="minorEastAsia" w:hAnsiTheme="minorEastAsia" w:cs="Meiryo UI"/>
                <w:szCs w:val="21"/>
              </w:rPr>
            </w:pPr>
          </w:p>
        </w:tc>
      </w:tr>
      <w:tr w:rsidR="00C53B3D" w:rsidRPr="008C22F1" w14:paraId="09CFB06E" w14:textId="77777777" w:rsidTr="00C53B3D">
        <w:trPr>
          <w:trHeight w:val="458"/>
        </w:trPr>
        <w:tc>
          <w:tcPr>
            <w:tcW w:w="3118" w:type="dxa"/>
            <w:vMerge/>
            <w:shd w:val="clear" w:color="auto" w:fill="FFFFFF" w:themeFill="background1"/>
            <w:vAlign w:val="center"/>
          </w:tcPr>
          <w:p w14:paraId="20263CC7" w14:textId="77777777" w:rsidR="00C53B3D" w:rsidRDefault="00C53B3D" w:rsidP="00385E35">
            <w:pPr>
              <w:rPr>
                <w:rFonts w:asciiTheme="minorEastAsia" w:hAnsiTheme="minorEastAsia" w:cs="Meiryo UI"/>
                <w:szCs w:val="21"/>
              </w:rPr>
            </w:pPr>
          </w:p>
        </w:tc>
        <w:tc>
          <w:tcPr>
            <w:tcW w:w="4250" w:type="dxa"/>
            <w:vMerge w:val="restart"/>
            <w:tcBorders>
              <w:top w:val="single" w:sz="4" w:space="0" w:color="auto"/>
            </w:tcBorders>
            <w:vAlign w:val="center"/>
          </w:tcPr>
          <w:p w14:paraId="75F65C2E" w14:textId="051E2838" w:rsidR="00C53B3D" w:rsidRDefault="00C53B3D" w:rsidP="00385E35">
            <w:pPr>
              <w:rPr>
                <w:rFonts w:asciiTheme="minorEastAsia" w:hAnsiTheme="minorEastAsia" w:cs="Meiryo UI"/>
                <w:szCs w:val="21"/>
              </w:rPr>
            </w:pPr>
            <w:r>
              <w:rPr>
                <w:rFonts w:asciiTheme="minorEastAsia" w:hAnsiTheme="minorEastAsia" w:cs="Meiryo UI" w:hint="eastAsia"/>
                <w:szCs w:val="21"/>
              </w:rPr>
              <w:t>友人や知人との交流機会の提供</w:t>
            </w:r>
          </w:p>
        </w:tc>
        <w:tc>
          <w:tcPr>
            <w:tcW w:w="1134" w:type="dxa"/>
            <w:tcBorders>
              <w:top w:val="single" w:sz="4" w:space="0" w:color="auto"/>
              <w:bottom w:val="single" w:sz="4" w:space="0" w:color="auto"/>
            </w:tcBorders>
          </w:tcPr>
          <w:p w14:paraId="073B5244" w14:textId="77777777" w:rsidR="00C53B3D" w:rsidRPr="008C22F1" w:rsidRDefault="00C53B3D" w:rsidP="00385E35">
            <w:pPr>
              <w:rPr>
                <w:rFonts w:asciiTheme="minorEastAsia" w:hAnsiTheme="minorEastAsia" w:cs="Meiryo UI"/>
                <w:szCs w:val="21"/>
              </w:rPr>
            </w:pPr>
          </w:p>
        </w:tc>
      </w:tr>
      <w:tr w:rsidR="00C53B3D" w:rsidRPr="008C22F1" w14:paraId="0630C43F" w14:textId="77777777" w:rsidTr="00C53B3D">
        <w:trPr>
          <w:trHeight w:val="458"/>
        </w:trPr>
        <w:tc>
          <w:tcPr>
            <w:tcW w:w="3118" w:type="dxa"/>
            <w:vMerge w:val="restart"/>
            <w:shd w:val="clear" w:color="auto" w:fill="FFFFFF" w:themeFill="background1"/>
            <w:vAlign w:val="center"/>
          </w:tcPr>
          <w:p w14:paraId="25922132" w14:textId="016BCF76" w:rsidR="00C53B3D" w:rsidRPr="00C53B3D" w:rsidRDefault="00C53B3D" w:rsidP="001069AF">
            <w:pPr>
              <w:pStyle w:val="a5"/>
              <w:numPr>
                <w:ilvl w:val="0"/>
                <w:numId w:val="29"/>
              </w:numPr>
              <w:ind w:leftChars="0" w:left="306" w:hanging="306"/>
              <w:rPr>
                <w:rFonts w:asciiTheme="minorEastAsia" w:hAnsiTheme="minorEastAsia" w:cs="Meiryo UI"/>
                <w:szCs w:val="21"/>
              </w:rPr>
            </w:pPr>
            <w:r w:rsidRPr="00C53B3D">
              <w:rPr>
                <w:rFonts w:asciiTheme="minorEastAsia" w:hAnsiTheme="minorEastAsia" w:cs="Meiryo UI" w:hint="eastAsia"/>
                <w:szCs w:val="21"/>
              </w:rPr>
              <w:t>認知度向上・地域への参画促進</w:t>
            </w:r>
          </w:p>
        </w:tc>
        <w:tc>
          <w:tcPr>
            <w:tcW w:w="4250" w:type="dxa"/>
            <w:vMerge/>
            <w:tcBorders>
              <w:bottom w:val="single" w:sz="4" w:space="0" w:color="auto"/>
            </w:tcBorders>
            <w:vAlign w:val="center"/>
          </w:tcPr>
          <w:p w14:paraId="72103EAC" w14:textId="77777777" w:rsidR="00C53B3D" w:rsidRDefault="00C53B3D" w:rsidP="00385E35">
            <w:pPr>
              <w:rPr>
                <w:rFonts w:asciiTheme="minorEastAsia" w:hAnsiTheme="minorEastAsia" w:cs="Meiryo UI"/>
                <w:szCs w:val="21"/>
              </w:rPr>
            </w:pPr>
          </w:p>
        </w:tc>
        <w:tc>
          <w:tcPr>
            <w:tcW w:w="1134" w:type="dxa"/>
            <w:tcBorders>
              <w:top w:val="single" w:sz="4" w:space="0" w:color="auto"/>
              <w:bottom w:val="single" w:sz="4" w:space="0" w:color="auto"/>
            </w:tcBorders>
          </w:tcPr>
          <w:p w14:paraId="74413F92" w14:textId="77777777" w:rsidR="00C53B3D" w:rsidRPr="008C22F1" w:rsidRDefault="00C53B3D" w:rsidP="00385E35">
            <w:pPr>
              <w:rPr>
                <w:rFonts w:asciiTheme="minorEastAsia" w:hAnsiTheme="minorEastAsia" w:cs="Meiryo UI"/>
                <w:szCs w:val="21"/>
              </w:rPr>
            </w:pPr>
          </w:p>
        </w:tc>
      </w:tr>
      <w:tr w:rsidR="00C53B3D" w:rsidRPr="008C22F1" w14:paraId="709428A5" w14:textId="77777777" w:rsidTr="00C53B3D">
        <w:trPr>
          <w:trHeight w:val="458"/>
        </w:trPr>
        <w:tc>
          <w:tcPr>
            <w:tcW w:w="3118" w:type="dxa"/>
            <w:vMerge/>
            <w:shd w:val="clear" w:color="auto" w:fill="FFFFFF" w:themeFill="background1"/>
            <w:vAlign w:val="center"/>
          </w:tcPr>
          <w:p w14:paraId="4725C785" w14:textId="77777777" w:rsidR="00C53B3D" w:rsidRPr="00C53B3D" w:rsidRDefault="00C53B3D" w:rsidP="00385E35">
            <w:pPr>
              <w:rPr>
                <w:rFonts w:asciiTheme="minorEastAsia" w:hAnsiTheme="minorEastAsia" w:cs="Meiryo UI"/>
                <w:szCs w:val="21"/>
              </w:rPr>
            </w:pPr>
          </w:p>
        </w:tc>
        <w:tc>
          <w:tcPr>
            <w:tcW w:w="4250" w:type="dxa"/>
            <w:tcBorders>
              <w:top w:val="single" w:sz="4" w:space="0" w:color="auto"/>
              <w:bottom w:val="single" w:sz="4" w:space="0" w:color="auto"/>
            </w:tcBorders>
            <w:vAlign w:val="center"/>
          </w:tcPr>
          <w:p w14:paraId="0F6401C6" w14:textId="4B5EEA7B" w:rsidR="00C53B3D" w:rsidRDefault="00C53B3D" w:rsidP="00385E35">
            <w:pPr>
              <w:rPr>
                <w:rFonts w:asciiTheme="minorEastAsia" w:hAnsiTheme="minorEastAsia" w:cs="Meiryo UI"/>
                <w:szCs w:val="21"/>
              </w:rPr>
            </w:pPr>
            <w:r>
              <w:rPr>
                <w:rFonts w:asciiTheme="minorEastAsia" w:hAnsiTheme="minorEastAsia" w:cs="Meiryo UI" w:hint="eastAsia"/>
                <w:szCs w:val="21"/>
              </w:rPr>
              <w:t>西新宿エリア全体での統一的な情報の発信</w:t>
            </w:r>
          </w:p>
        </w:tc>
        <w:tc>
          <w:tcPr>
            <w:tcW w:w="1134" w:type="dxa"/>
            <w:tcBorders>
              <w:top w:val="single" w:sz="4" w:space="0" w:color="auto"/>
              <w:bottom w:val="single" w:sz="4" w:space="0" w:color="auto"/>
            </w:tcBorders>
          </w:tcPr>
          <w:p w14:paraId="0AA4D536" w14:textId="77777777" w:rsidR="00C53B3D" w:rsidRPr="008C22F1" w:rsidRDefault="00C53B3D" w:rsidP="00385E35">
            <w:pPr>
              <w:rPr>
                <w:rFonts w:asciiTheme="minorEastAsia" w:hAnsiTheme="minorEastAsia" w:cs="Meiryo UI"/>
                <w:szCs w:val="21"/>
              </w:rPr>
            </w:pPr>
          </w:p>
        </w:tc>
      </w:tr>
      <w:tr w:rsidR="00C53B3D" w:rsidRPr="008C22F1" w14:paraId="3D82F848" w14:textId="77777777" w:rsidTr="00C53B3D">
        <w:trPr>
          <w:trHeight w:val="458"/>
        </w:trPr>
        <w:tc>
          <w:tcPr>
            <w:tcW w:w="3118" w:type="dxa"/>
            <w:vMerge/>
            <w:shd w:val="clear" w:color="auto" w:fill="FFFFFF" w:themeFill="background1"/>
            <w:vAlign w:val="center"/>
          </w:tcPr>
          <w:p w14:paraId="45262330" w14:textId="77777777" w:rsidR="00C53B3D" w:rsidRDefault="00C53B3D" w:rsidP="00385E35">
            <w:pPr>
              <w:rPr>
                <w:rFonts w:asciiTheme="minorEastAsia" w:hAnsiTheme="minorEastAsia" w:cs="Meiryo UI"/>
                <w:szCs w:val="21"/>
              </w:rPr>
            </w:pPr>
          </w:p>
        </w:tc>
        <w:tc>
          <w:tcPr>
            <w:tcW w:w="4250" w:type="dxa"/>
            <w:tcBorders>
              <w:top w:val="single" w:sz="4" w:space="0" w:color="auto"/>
              <w:bottom w:val="single" w:sz="4" w:space="0" w:color="auto"/>
            </w:tcBorders>
            <w:vAlign w:val="center"/>
          </w:tcPr>
          <w:p w14:paraId="6320CB6A" w14:textId="48278690" w:rsidR="00C53B3D" w:rsidRDefault="00C53B3D" w:rsidP="00385E35">
            <w:pPr>
              <w:rPr>
                <w:rFonts w:asciiTheme="minorEastAsia" w:hAnsiTheme="minorEastAsia" w:cs="Meiryo UI"/>
                <w:szCs w:val="21"/>
              </w:rPr>
            </w:pPr>
            <w:r>
              <w:rPr>
                <w:rFonts w:asciiTheme="minorEastAsia" w:hAnsiTheme="minorEastAsia" w:cs="Meiryo UI" w:hint="eastAsia"/>
                <w:szCs w:val="21"/>
              </w:rPr>
              <w:t>友人知人からの口コミを促すコミュニティの形成</w:t>
            </w:r>
          </w:p>
        </w:tc>
        <w:tc>
          <w:tcPr>
            <w:tcW w:w="1134" w:type="dxa"/>
            <w:tcBorders>
              <w:top w:val="single" w:sz="4" w:space="0" w:color="auto"/>
              <w:bottom w:val="single" w:sz="4" w:space="0" w:color="auto"/>
            </w:tcBorders>
          </w:tcPr>
          <w:p w14:paraId="7C289FAF" w14:textId="77777777" w:rsidR="00C53B3D" w:rsidRPr="008C22F1" w:rsidRDefault="00C53B3D" w:rsidP="00385E35">
            <w:pPr>
              <w:rPr>
                <w:rFonts w:asciiTheme="minorEastAsia" w:hAnsiTheme="minorEastAsia" w:cs="Meiryo UI"/>
                <w:szCs w:val="21"/>
              </w:rPr>
            </w:pPr>
          </w:p>
        </w:tc>
      </w:tr>
      <w:tr w:rsidR="00C53B3D" w:rsidRPr="008C22F1" w14:paraId="7AE4DBB3" w14:textId="77777777" w:rsidTr="00C53B3D">
        <w:trPr>
          <w:trHeight w:val="458"/>
        </w:trPr>
        <w:tc>
          <w:tcPr>
            <w:tcW w:w="3118" w:type="dxa"/>
            <w:vMerge/>
            <w:shd w:val="clear" w:color="auto" w:fill="FFFFFF" w:themeFill="background1"/>
            <w:vAlign w:val="center"/>
          </w:tcPr>
          <w:p w14:paraId="25F2944D" w14:textId="77777777" w:rsidR="00C53B3D" w:rsidRDefault="00C53B3D" w:rsidP="00385E35">
            <w:pPr>
              <w:rPr>
                <w:rFonts w:asciiTheme="minorEastAsia" w:hAnsiTheme="minorEastAsia" w:cs="Meiryo UI"/>
                <w:szCs w:val="21"/>
              </w:rPr>
            </w:pPr>
          </w:p>
        </w:tc>
        <w:tc>
          <w:tcPr>
            <w:tcW w:w="4250" w:type="dxa"/>
            <w:tcBorders>
              <w:top w:val="single" w:sz="4" w:space="0" w:color="auto"/>
              <w:bottom w:val="single" w:sz="4" w:space="0" w:color="auto"/>
            </w:tcBorders>
            <w:vAlign w:val="center"/>
          </w:tcPr>
          <w:p w14:paraId="66302616" w14:textId="4DF0CD3F" w:rsidR="00C53B3D" w:rsidRDefault="00C53B3D" w:rsidP="00385E35">
            <w:pPr>
              <w:rPr>
                <w:rFonts w:asciiTheme="minorEastAsia" w:hAnsiTheme="minorEastAsia" w:cs="Meiryo UI"/>
                <w:szCs w:val="21"/>
              </w:rPr>
            </w:pPr>
            <w:r>
              <w:rPr>
                <w:rFonts w:asciiTheme="minorEastAsia" w:hAnsiTheme="minorEastAsia" w:cs="Meiryo UI" w:hint="eastAsia"/>
                <w:szCs w:val="21"/>
              </w:rPr>
              <w:t>他エリアと比して特徴的なまちのブランドイメージ確立</w:t>
            </w:r>
          </w:p>
        </w:tc>
        <w:tc>
          <w:tcPr>
            <w:tcW w:w="1134" w:type="dxa"/>
            <w:tcBorders>
              <w:top w:val="single" w:sz="4" w:space="0" w:color="auto"/>
              <w:bottom w:val="single" w:sz="4" w:space="0" w:color="auto"/>
            </w:tcBorders>
          </w:tcPr>
          <w:p w14:paraId="60320B35" w14:textId="77777777" w:rsidR="00C53B3D" w:rsidRPr="008C22F1" w:rsidRDefault="00C53B3D" w:rsidP="00385E35">
            <w:pPr>
              <w:rPr>
                <w:rFonts w:asciiTheme="minorEastAsia" w:hAnsiTheme="minorEastAsia" w:cs="Meiryo UI"/>
                <w:szCs w:val="21"/>
              </w:rPr>
            </w:pPr>
          </w:p>
        </w:tc>
      </w:tr>
      <w:tr w:rsidR="00C53B3D" w:rsidRPr="008C22F1" w14:paraId="1CDC2936" w14:textId="77777777" w:rsidTr="00C53B3D">
        <w:trPr>
          <w:trHeight w:val="458"/>
        </w:trPr>
        <w:tc>
          <w:tcPr>
            <w:tcW w:w="3118" w:type="dxa"/>
            <w:vMerge w:val="restart"/>
            <w:shd w:val="clear" w:color="auto" w:fill="FFFFFF" w:themeFill="background1"/>
            <w:vAlign w:val="center"/>
          </w:tcPr>
          <w:p w14:paraId="155911E6" w14:textId="2CAA446E" w:rsidR="00C53B3D" w:rsidRPr="00C53B3D" w:rsidRDefault="00C53B3D" w:rsidP="001069AF">
            <w:pPr>
              <w:pStyle w:val="a5"/>
              <w:numPr>
                <w:ilvl w:val="0"/>
                <w:numId w:val="29"/>
              </w:numPr>
              <w:ind w:leftChars="0" w:left="306" w:hanging="306"/>
              <w:rPr>
                <w:rFonts w:asciiTheme="minorEastAsia" w:hAnsiTheme="minorEastAsia" w:cs="Meiryo UI"/>
                <w:szCs w:val="21"/>
              </w:rPr>
            </w:pPr>
            <w:r w:rsidRPr="00C53B3D">
              <w:rPr>
                <w:rFonts w:asciiTheme="minorEastAsia" w:hAnsiTheme="minorEastAsia" w:cs="Meiryo UI" w:hint="eastAsia"/>
                <w:szCs w:val="21"/>
              </w:rPr>
              <w:t>移動環境の整備</w:t>
            </w:r>
          </w:p>
        </w:tc>
        <w:tc>
          <w:tcPr>
            <w:tcW w:w="4250" w:type="dxa"/>
            <w:tcBorders>
              <w:top w:val="single" w:sz="4" w:space="0" w:color="auto"/>
              <w:bottom w:val="single" w:sz="4" w:space="0" w:color="auto"/>
            </w:tcBorders>
            <w:vAlign w:val="center"/>
          </w:tcPr>
          <w:p w14:paraId="15106871" w14:textId="3DB0B896" w:rsidR="00C53B3D" w:rsidRDefault="00C53B3D" w:rsidP="00385E35">
            <w:pPr>
              <w:rPr>
                <w:rFonts w:asciiTheme="minorEastAsia" w:hAnsiTheme="minorEastAsia" w:cs="Meiryo UI"/>
                <w:szCs w:val="21"/>
              </w:rPr>
            </w:pPr>
            <w:r>
              <w:rPr>
                <w:rFonts w:asciiTheme="minorEastAsia" w:hAnsiTheme="minorEastAsia" w:cs="Meiryo UI" w:hint="eastAsia"/>
                <w:szCs w:val="21"/>
              </w:rPr>
              <w:t>清潔感が保たれている環境の提供</w:t>
            </w:r>
          </w:p>
        </w:tc>
        <w:tc>
          <w:tcPr>
            <w:tcW w:w="1134" w:type="dxa"/>
            <w:tcBorders>
              <w:top w:val="single" w:sz="4" w:space="0" w:color="auto"/>
              <w:bottom w:val="single" w:sz="4" w:space="0" w:color="auto"/>
            </w:tcBorders>
          </w:tcPr>
          <w:p w14:paraId="31838042" w14:textId="77777777" w:rsidR="00C53B3D" w:rsidRPr="008C22F1" w:rsidRDefault="00C53B3D" w:rsidP="00385E35">
            <w:pPr>
              <w:rPr>
                <w:rFonts w:asciiTheme="minorEastAsia" w:hAnsiTheme="minorEastAsia" w:cs="Meiryo UI"/>
                <w:szCs w:val="21"/>
              </w:rPr>
            </w:pPr>
          </w:p>
        </w:tc>
      </w:tr>
      <w:tr w:rsidR="00C53B3D" w:rsidRPr="008C22F1" w14:paraId="6EBDFCB2" w14:textId="77777777" w:rsidTr="00C53B3D">
        <w:trPr>
          <w:trHeight w:val="458"/>
        </w:trPr>
        <w:tc>
          <w:tcPr>
            <w:tcW w:w="3118" w:type="dxa"/>
            <w:vMerge/>
            <w:shd w:val="clear" w:color="auto" w:fill="FFFFFF" w:themeFill="background1"/>
            <w:vAlign w:val="center"/>
          </w:tcPr>
          <w:p w14:paraId="68DA82DA" w14:textId="77777777" w:rsidR="00C53B3D" w:rsidRDefault="00C53B3D" w:rsidP="00385E35">
            <w:pPr>
              <w:rPr>
                <w:rFonts w:asciiTheme="minorEastAsia" w:hAnsiTheme="minorEastAsia" w:cs="Meiryo UI"/>
                <w:szCs w:val="21"/>
              </w:rPr>
            </w:pPr>
          </w:p>
        </w:tc>
        <w:tc>
          <w:tcPr>
            <w:tcW w:w="4250" w:type="dxa"/>
            <w:tcBorders>
              <w:top w:val="single" w:sz="4" w:space="0" w:color="auto"/>
              <w:bottom w:val="single" w:sz="4" w:space="0" w:color="auto"/>
            </w:tcBorders>
            <w:vAlign w:val="center"/>
          </w:tcPr>
          <w:p w14:paraId="21DACC39" w14:textId="35632E9E" w:rsidR="00C53B3D" w:rsidRPr="00632A0B" w:rsidRDefault="00C53B3D" w:rsidP="00385E35">
            <w:pPr>
              <w:rPr>
                <w:rFonts w:asciiTheme="minorEastAsia" w:hAnsiTheme="minorEastAsia" w:cs="Meiryo UI"/>
                <w:szCs w:val="21"/>
              </w:rPr>
            </w:pPr>
            <w:r>
              <w:rPr>
                <w:rFonts w:asciiTheme="minorEastAsia" w:hAnsiTheme="minorEastAsia" w:cs="Meiryo UI" w:hint="eastAsia"/>
                <w:szCs w:val="21"/>
              </w:rPr>
              <w:t>災害対応力、バリアフリー対応力の強化</w:t>
            </w:r>
          </w:p>
        </w:tc>
        <w:tc>
          <w:tcPr>
            <w:tcW w:w="1134" w:type="dxa"/>
            <w:tcBorders>
              <w:top w:val="single" w:sz="4" w:space="0" w:color="auto"/>
              <w:bottom w:val="single" w:sz="4" w:space="0" w:color="auto"/>
            </w:tcBorders>
          </w:tcPr>
          <w:p w14:paraId="61D9772E" w14:textId="77777777" w:rsidR="00C53B3D" w:rsidRPr="008C22F1" w:rsidRDefault="00C53B3D" w:rsidP="00385E35">
            <w:pPr>
              <w:rPr>
                <w:rFonts w:asciiTheme="minorEastAsia" w:hAnsiTheme="minorEastAsia" w:cs="Meiryo UI"/>
                <w:szCs w:val="21"/>
              </w:rPr>
            </w:pPr>
          </w:p>
        </w:tc>
      </w:tr>
      <w:tr w:rsidR="00C53B3D" w:rsidRPr="008C22F1" w14:paraId="3B9A87BE" w14:textId="77777777" w:rsidTr="00C53B3D">
        <w:trPr>
          <w:trHeight w:val="458"/>
        </w:trPr>
        <w:tc>
          <w:tcPr>
            <w:tcW w:w="3118" w:type="dxa"/>
            <w:vMerge/>
            <w:shd w:val="clear" w:color="auto" w:fill="FFFFFF" w:themeFill="background1"/>
            <w:vAlign w:val="center"/>
          </w:tcPr>
          <w:p w14:paraId="3F581B4F" w14:textId="77777777" w:rsidR="00C53B3D" w:rsidRDefault="00C53B3D" w:rsidP="00385E35">
            <w:pPr>
              <w:rPr>
                <w:rFonts w:asciiTheme="minorEastAsia" w:hAnsiTheme="minorEastAsia" w:cs="Meiryo UI"/>
                <w:szCs w:val="21"/>
              </w:rPr>
            </w:pPr>
          </w:p>
        </w:tc>
        <w:tc>
          <w:tcPr>
            <w:tcW w:w="4250" w:type="dxa"/>
            <w:tcBorders>
              <w:top w:val="single" w:sz="4" w:space="0" w:color="auto"/>
              <w:bottom w:val="single" w:sz="4" w:space="0" w:color="auto"/>
            </w:tcBorders>
            <w:vAlign w:val="center"/>
          </w:tcPr>
          <w:p w14:paraId="321C829D" w14:textId="14BF42F8" w:rsidR="00C53B3D" w:rsidRDefault="00C53B3D" w:rsidP="00385E35">
            <w:pPr>
              <w:rPr>
                <w:rFonts w:asciiTheme="minorEastAsia" w:hAnsiTheme="minorEastAsia" w:cs="Meiryo UI"/>
                <w:szCs w:val="21"/>
              </w:rPr>
            </w:pPr>
            <w:r>
              <w:rPr>
                <w:rFonts w:asciiTheme="minorEastAsia" w:hAnsiTheme="minorEastAsia" w:cs="Meiryo UI" w:hint="eastAsia"/>
                <w:szCs w:val="21"/>
              </w:rPr>
              <w:t>ゆとりのある、まちなかの歩行空間の提供</w:t>
            </w:r>
          </w:p>
        </w:tc>
        <w:tc>
          <w:tcPr>
            <w:tcW w:w="1134" w:type="dxa"/>
            <w:tcBorders>
              <w:top w:val="single" w:sz="4" w:space="0" w:color="auto"/>
              <w:bottom w:val="single" w:sz="4" w:space="0" w:color="auto"/>
            </w:tcBorders>
          </w:tcPr>
          <w:p w14:paraId="0ACB7D82" w14:textId="77777777" w:rsidR="00C53B3D" w:rsidRPr="008C22F1" w:rsidRDefault="00C53B3D" w:rsidP="00385E35">
            <w:pPr>
              <w:rPr>
                <w:rFonts w:asciiTheme="minorEastAsia" w:hAnsiTheme="minorEastAsia" w:cs="Meiryo UI"/>
                <w:szCs w:val="21"/>
              </w:rPr>
            </w:pPr>
          </w:p>
        </w:tc>
      </w:tr>
      <w:tr w:rsidR="00C53B3D" w:rsidRPr="008C22F1" w14:paraId="2E1D86B3" w14:textId="77777777" w:rsidTr="00C53B3D">
        <w:trPr>
          <w:trHeight w:val="458"/>
        </w:trPr>
        <w:tc>
          <w:tcPr>
            <w:tcW w:w="3118" w:type="dxa"/>
            <w:vMerge/>
            <w:shd w:val="clear" w:color="auto" w:fill="FFFFFF" w:themeFill="background1"/>
            <w:vAlign w:val="center"/>
          </w:tcPr>
          <w:p w14:paraId="2940630E" w14:textId="77777777" w:rsidR="00C53B3D" w:rsidRDefault="00C53B3D" w:rsidP="00385E35">
            <w:pPr>
              <w:rPr>
                <w:rFonts w:asciiTheme="minorEastAsia" w:hAnsiTheme="minorEastAsia" w:cs="Meiryo UI"/>
                <w:szCs w:val="21"/>
              </w:rPr>
            </w:pPr>
          </w:p>
        </w:tc>
        <w:tc>
          <w:tcPr>
            <w:tcW w:w="4250" w:type="dxa"/>
            <w:tcBorders>
              <w:top w:val="single" w:sz="4" w:space="0" w:color="auto"/>
              <w:bottom w:val="single" w:sz="4" w:space="0" w:color="auto"/>
            </w:tcBorders>
            <w:vAlign w:val="center"/>
          </w:tcPr>
          <w:p w14:paraId="2624EB94" w14:textId="3221C5CD" w:rsidR="00C53B3D" w:rsidRDefault="00C53B3D" w:rsidP="00385E35">
            <w:pPr>
              <w:rPr>
                <w:rFonts w:asciiTheme="minorEastAsia" w:hAnsiTheme="minorEastAsia" w:cs="Meiryo UI"/>
                <w:szCs w:val="21"/>
              </w:rPr>
            </w:pPr>
            <w:r>
              <w:rPr>
                <w:rFonts w:asciiTheme="minorEastAsia" w:hAnsiTheme="minorEastAsia" w:cs="Meiryo UI" w:hint="eastAsia"/>
                <w:szCs w:val="21"/>
              </w:rPr>
              <w:t>3密を回避できる移動空間の提供</w:t>
            </w:r>
          </w:p>
        </w:tc>
        <w:tc>
          <w:tcPr>
            <w:tcW w:w="1134" w:type="dxa"/>
            <w:tcBorders>
              <w:top w:val="single" w:sz="4" w:space="0" w:color="auto"/>
              <w:bottom w:val="single" w:sz="4" w:space="0" w:color="auto"/>
            </w:tcBorders>
          </w:tcPr>
          <w:p w14:paraId="716E436C" w14:textId="77777777" w:rsidR="00C53B3D" w:rsidRPr="008C22F1" w:rsidRDefault="00C53B3D" w:rsidP="00385E35">
            <w:pPr>
              <w:rPr>
                <w:rFonts w:asciiTheme="minorEastAsia" w:hAnsiTheme="minorEastAsia" w:cs="Meiryo UI"/>
                <w:szCs w:val="21"/>
              </w:rPr>
            </w:pPr>
          </w:p>
        </w:tc>
      </w:tr>
      <w:tr w:rsidR="00C53B3D" w:rsidRPr="008C22F1" w14:paraId="662EC20E" w14:textId="77777777" w:rsidTr="00C53B3D">
        <w:trPr>
          <w:trHeight w:val="458"/>
        </w:trPr>
        <w:tc>
          <w:tcPr>
            <w:tcW w:w="3118" w:type="dxa"/>
            <w:vMerge w:val="restart"/>
            <w:shd w:val="clear" w:color="auto" w:fill="FFFFFF" w:themeFill="background1"/>
            <w:vAlign w:val="center"/>
          </w:tcPr>
          <w:p w14:paraId="09AB8A3C" w14:textId="07DCE320" w:rsidR="00C53B3D" w:rsidRPr="00C53B3D" w:rsidRDefault="00C53B3D" w:rsidP="001069AF">
            <w:pPr>
              <w:pStyle w:val="a5"/>
              <w:numPr>
                <w:ilvl w:val="0"/>
                <w:numId w:val="29"/>
              </w:numPr>
              <w:ind w:leftChars="0" w:left="306" w:hanging="306"/>
              <w:rPr>
                <w:rFonts w:asciiTheme="minorEastAsia" w:hAnsiTheme="minorEastAsia" w:cs="Meiryo UI"/>
                <w:szCs w:val="21"/>
              </w:rPr>
            </w:pPr>
            <w:r w:rsidRPr="00C53B3D">
              <w:rPr>
                <w:rFonts w:asciiTheme="minorEastAsia" w:hAnsiTheme="minorEastAsia" w:cs="Meiryo UI" w:hint="eastAsia"/>
                <w:szCs w:val="21"/>
              </w:rPr>
              <w:t>新たなワークスタイルの</w:t>
            </w:r>
            <w:r>
              <w:rPr>
                <w:rFonts w:asciiTheme="minorEastAsia" w:hAnsiTheme="minorEastAsia" w:cs="Meiryo UI"/>
                <w:szCs w:val="21"/>
              </w:rPr>
              <w:br/>
            </w:r>
            <w:r w:rsidRPr="00C53B3D">
              <w:rPr>
                <w:rFonts w:asciiTheme="minorEastAsia" w:hAnsiTheme="minorEastAsia" w:cs="Meiryo UI" w:hint="eastAsia"/>
                <w:szCs w:val="21"/>
              </w:rPr>
              <w:t>確立</w:t>
            </w:r>
          </w:p>
        </w:tc>
        <w:tc>
          <w:tcPr>
            <w:tcW w:w="4250" w:type="dxa"/>
            <w:tcBorders>
              <w:top w:val="single" w:sz="4" w:space="0" w:color="auto"/>
              <w:bottom w:val="single" w:sz="4" w:space="0" w:color="auto"/>
            </w:tcBorders>
            <w:vAlign w:val="center"/>
          </w:tcPr>
          <w:p w14:paraId="14E2D7EC" w14:textId="747E1E85" w:rsidR="00C53B3D" w:rsidRDefault="00C53B3D" w:rsidP="00385E35">
            <w:pPr>
              <w:rPr>
                <w:rFonts w:asciiTheme="minorEastAsia" w:hAnsiTheme="minorEastAsia" w:cs="Meiryo UI"/>
                <w:szCs w:val="21"/>
              </w:rPr>
            </w:pPr>
            <w:r>
              <w:rPr>
                <w:rFonts w:asciiTheme="minorEastAsia" w:hAnsiTheme="minorEastAsia" w:cs="Meiryo UI" w:hint="eastAsia"/>
                <w:szCs w:val="21"/>
              </w:rPr>
              <w:t>必要なときにチームで集まって、議論ができる環境の提供</w:t>
            </w:r>
          </w:p>
        </w:tc>
        <w:tc>
          <w:tcPr>
            <w:tcW w:w="1134" w:type="dxa"/>
            <w:tcBorders>
              <w:top w:val="single" w:sz="4" w:space="0" w:color="auto"/>
              <w:bottom w:val="single" w:sz="4" w:space="0" w:color="auto"/>
            </w:tcBorders>
          </w:tcPr>
          <w:p w14:paraId="5D822E15" w14:textId="77777777" w:rsidR="00C53B3D" w:rsidRPr="008C22F1" w:rsidRDefault="00C53B3D" w:rsidP="00385E35">
            <w:pPr>
              <w:rPr>
                <w:rFonts w:asciiTheme="minorEastAsia" w:hAnsiTheme="minorEastAsia" w:cs="Meiryo UI"/>
                <w:szCs w:val="21"/>
              </w:rPr>
            </w:pPr>
          </w:p>
        </w:tc>
      </w:tr>
      <w:tr w:rsidR="00C53B3D" w:rsidRPr="008C22F1" w14:paraId="5C0E9354" w14:textId="77777777" w:rsidTr="00C53B3D">
        <w:trPr>
          <w:trHeight w:val="458"/>
        </w:trPr>
        <w:tc>
          <w:tcPr>
            <w:tcW w:w="3118" w:type="dxa"/>
            <w:vMerge/>
            <w:shd w:val="clear" w:color="auto" w:fill="FFFFFF" w:themeFill="background1"/>
            <w:vAlign w:val="center"/>
          </w:tcPr>
          <w:p w14:paraId="5C0713A8" w14:textId="77777777" w:rsidR="00C53B3D" w:rsidRDefault="00C53B3D" w:rsidP="00385E35">
            <w:pPr>
              <w:rPr>
                <w:rFonts w:asciiTheme="minorEastAsia" w:hAnsiTheme="minorEastAsia" w:cs="Meiryo UI"/>
                <w:szCs w:val="21"/>
              </w:rPr>
            </w:pPr>
          </w:p>
        </w:tc>
        <w:tc>
          <w:tcPr>
            <w:tcW w:w="4250" w:type="dxa"/>
            <w:tcBorders>
              <w:top w:val="single" w:sz="4" w:space="0" w:color="auto"/>
              <w:bottom w:val="single" w:sz="4" w:space="0" w:color="auto"/>
            </w:tcBorders>
            <w:vAlign w:val="center"/>
          </w:tcPr>
          <w:p w14:paraId="1689FD62" w14:textId="5B43680B" w:rsidR="00C53B3D" w:rsidRDefault="00C53B3D" w:rsidP="00385E35">
            <w:pPr>
              <w:rPr>
                <w:rFonts w:asciiTheme="minorEastAsia" w:hAnsiTheme="minorEastAsia" w:cs="Meiryo UI"/>
                <w:szCs w:val="21"/>
              </w:rPr>
            </w:pPr>
            <w:r>
              <w:rPr>
                <w:rFonts w:asciiTheme="minorEastAsia" w:hAnsiTheme="minorEastAsia" w:cs="Meiryo UI" w:hint="eastAsia"/>
                <w:szCs w:val="21"/>
              </w:rPr>
              <w:t>騒音がなく、プライバシーの確保された環境の提供</w:t>
            </w:r>
          </w:p>
        </w:tc>
        <w:tc>
          <w:tcPr>
            <w:tcW w:w="1134" w:type="dxa"/>
            <w:tcBorders>
              <w:top w:val="single" w:sz="4" w:space="0" w:color="auto"/>
              <w:bottom w:val="single" w:sz="4" w:space="0" w:color="auto"/>
            </w:tcBorders>
          </w:tcPr>
          <w:p w14:paraId="46CA5AEA" w14:textId="77777777" w:rsidR="00C53B3D" w:rsidRPr="008C22F1" w:rsidRDefault="00C53B3D" w:rsidP="00385E35">
            <w:pPr>
              <w:rPr>
                <w:rFonts w:asciiTheme="minorEastAsia" w:hAnsiTheme="minorEastAsia" w:cs="Meiryo UI"/>
                <w:szCs w:val="21"/>
              </w:rPr>
            </w:pPr>
          </w:p>
        </w:tc>
      </w:tr>
    </w:tbl>
    <w:p w14:paraId="6031C89D" w14:textId="77777777" w:rsidR="005D1A86" w:rsidRPr="00632A0B" w:rsidRDefault="005D1A86" w:rsidP="00A139A1">
      <w:pPr>
        <w:rPr>
          <w:rFonts w:eastAsiaTheme="minorHAnsi"/>
          <w:szCs w:val="21"/>
        </w:rPr>
      </w:pPr>
    </w:p>
    <w:p w14:paraId="01DF0003" w14:textId="742AE9B2" w:rsidR="005C3EF1" w:rsidRDefault="00FE197D" w:rsidP="00A139A1">
      <w:pPr>
        <w:rPr>
          <w:rFonts w:eastAsiaTheme="minorHAnsi"/>
        </w:rPr>
      </w:pPr>
      <w:r>
        <w:rPr>
          <w:rFonts w:eastAsiaTheme="minorHAnsi" w:hint="eastAsia"/>
          <w:szCs w:val="21"/>
        </w:rPr>
        <w:t>４</w:t>
      </w:r>
      <w:r w:rsidR="000D4CFD">
        <w:rPr>
          <w:rFonts w:eastAsiaTheme="minorHAnsi" w:hint="eastAsia"/>
          <w:szCs w:val="21"/>
        </w:rPr>
        <w:t xml:space="preserve"> </w:t>
      </w:r>
      <w:bookmarkEnd w:id="1"/>
      <w:r w:rsidR="00357A18">
        <w:rPr>
          <w:rFonts w:eastAsiaTheme="minorHAnsi" w:hint="eastAsia"/>
          <w:szCs w:val="21"/>
        </w:rPr>
        <w:t>事業</w:t>
      </w:r>
      <w:r w:rsidR="004F389F">
        <w:rPr>
          <w:rFonts w:eastAsiaTheme="minorHAnsi" w:hint="eastAsia"/>
          <w:szCs w:val="21"/>
        </w:rPr>
        <w:t>計画</w:t>
      </w:r>
      <w:r w:rsidR="00357A18">
        <w:rPr>
          <w:rFonts w:eastAsiaTheme="minorHAnsi" w:hint="eastAsia"/>
          <w:szCs w:val="21"/>
        </w:rPr>
        <w:t>書</w:t>
      </w:r>
    </w:p>
    <w:p w14:paraId="68A87587" w14:textId="77777777" w:rsidR="008E219F" w:rsidRDefault="005C3EF1" w:rsidP="00357A18">
      <w:pPr>
        <w:outlineLvl w:val="2"/>
      </w:pPr>
      <w:r w:rsidRPr="005C3EF1">
        <w:rPr>
          <w:rFonts w:eastAsiaTheme="minorHAnsi" w:hint="eastAsia"/>
          <w:szCs w:val="21"/>
        </w:rPr>
        <w:t>※</w:t>
      </w:r>
      <w:r w:rsidR="00357A18">
        <w:rPr>
          <w:rFonts w:eastAsiaTheme="minorHAnsi" w:hint="eastAsia"/>
          <w:szCs w:val="21"/>
        </w:rPr>
        <w:t>以下の項目について事業</w:t>
      </w:r>
      <w:r w:rsidR="004F389F">
        <w:rPr>
          <w:rFonts w:eastAsiaTheme="minorHAnsi" w:hint="eastAsia"/>
          <w:szCs w:val="21"/>
        </w:rPr>
        <w:t>計画</w:t>
      </w:r>
      <w:r w:rsidR="00357A18">
        <w:rPr>
          <w:rFonts w:eastAsiaTheme="minorHAnsi" w:hint="eastAsia"/>
          <w:szCs w:val="21"/>
        </w:rPr>
        <w:t>書</w:t>
      </w:r>
      <w:r>
        <w:rPr>
          <w:rFonts w:hint="eastAsia"/>
        </w:rPr>
        <w:t>の記載箇所（ページ番号）を明記してください。</w:t>
      </w:r>
    </w:p>
    <w:p w14:paraId="70E9D3E1" w14:textId="25A10AE8" w:rsidR="004F389F" w:rsidRPr="00357A18" w:rsidRDefault="008E219F" w:rsidP="00357A18">
      <w:pPr>
        <w:outlineLvl w:val="2"/>
      </w:pPr>
      <w:r>
        <w:rPr>
          <w:rFonts w:hint="eastAsia"/>
        </w:rPr>
        <w:t>※事業計画書（PPT形式）における「要記載事項」の記載箇所には対応する審査基準番号（①-</w:t>
      </w:r>
      <w:r>
        <w:t>1</w:t>
      </w:r>
      <w:r>
        <w:rPr>
          <w:rFonts w:hint="eastAsia"/>
        </w:rPr>
        <w:t>など）を明記してください。</w:t>
      </w:r>
      <w:r w:rsidR="004F389F">
        <w:br/>
      </w:r>
      <w:r w:rsidR="004F389F">
        <w:rPr>
          <w:rFonts w:hint="eastAsia"/>
        </w:rPr>
        <w:t>※必要に応じて実施要領別紙</w:t>
      </w:r>
      <w:r w:rsidR="00F7599B">
        <w:rPr>
          <w:rFonts w:hint="eastAsia"/>
        </w:rPr>
        <w:t>２</w:t>
      </w:r>
      <w:bookmarkStart w:id="2" w:name="_GoBack"/>
      <w:bookmarkEnd w:id="2"/>
      <w:r w:rsidR="004F389F">
        <w:rPr>
          <w:rFonts w:hint="eastAsia"/>
        </w:rPr>
        <w:t>「審査基準」を参照してください。</w:t>
      </w:r>
    </w:p>
    <w:tbl>
      <w:tblPr>
        <w:tblStyle w:val="af3"/>
        <w:tblW w:w="8500" w:type="dxa"/>
        <w:tblLook w:val="04A0" w:firstRow="1" w:lastRow="0" w:firstColumn="1" w:lastColumn="0" w:noHBand="0" w:noVBand="1"/>
      </w:tblPr>
      <w:tblGrid>
        <w:gridCol w:w="1271"/>
        <w:gridCol w:w="709"/>
        <w:gridCol w:w="2410"/>
        <w:gridCol w:w="2693"/>
        <w:gridCol w:w="1417"/>
      </w:tblGrid>
      <w:tr w:rsidR="008E219F" w14:paraId="1C0290F5" w14:textId="346AC4AD" w:rsidTr="008E219F">
        <w:trPr>
          <w:trHeight w:val="450"/>
        </w:trPr>
        <w:tc>
          <w:tcPr>
            <w:tcW w:w="1271" w:type="dxa"/>
            <w:shd w:val="clear" w:color="auto" w:fill="D9D9D9" w:themeFill="background1" w:themeFillShade="D9"/>
            <w:vAlign w:val="center"/>
          </w:tcPr>
          <w:p w14:paraId="0CF31BB7" w14:textId="28F30173" w:rsidR="008E219F" w:rsidRDefault="008E219F" w:rsidP="005D1A86">
            <w:pPr>
              <w:jc w:val="center"/>
            </w:pPr>
            <w:r>
              <w:rPr>
                <w:rFonts w:hint="eastAsia"/>
              </w:rPr>
              <w:t>審査観点</w:t>
            </w:r>
          </w:p>
        </w:tc>
        <w:tc>
          <w:tcPr>
            <w:tcW w:w="3119" w:type="dxa"/>
            <w:gridSpan w:val="2"/>
            <w:shd w:val="clear" w:color="auto" w:fill="D9D9D9" w:themeFill="background1" w:themeFillShade="D9"/>
            <w:vAlign w:val="center"/>
          </w:tcPr>
          <w:p w14:paraId="6F17ADF3" w14:textId="0F37B5E6" w:rsidR="008E219F" w:rsidRDefault="008E219F" w:rsidP="008E219F">
            <w:pPr>
              <w:jc w:val="center"/>
            </w:pPr>
            <w:r>
              <w:rPr>
                <w:rFonts w:hint="eastAsia"/>
              </w:rPr>
              <w:t>審査基準</w:t>
            </w:r>
          </w:p>
        </w:tc>
        <w:tc>
          <w:tcPr>
            <w:tcW w:w="2693" w:type="dxa"/>
            <w:shd w:val="clear" w:color="auto" w:fill="D9D9D9" w:themeFill="background1" w:themeFillShade="D9"/>
            <w:vAlign w:val="center"/>
          </w:tcPr>
          <w:p w14:paraId="6450EF82" w14:textId="4DB23FAE" w:rsidR="008E219F" w:rsidRDefault="008E219F" w:rsidP="005D1A86">
            <w:pPr>
              <w:jc w:val="center"/>
            </w:pPr>
            <w:r>
              <w:rPr>
                <w:rFonts w:hint="eastAsia"/>
              </w:rPr>
              <w:t>要記載事項</w:t>
            </w:r>
          </w:p>
        </w:tc>
        <w:tc>
          <w:tcPr>
            <w:tcW w:w="1417" w:type="dxa"/>
            <w:shd w:val="clear" w:color="auto" w:fill="D9D9D9" w:themeFill="background1" w:themeFillShade="D9"/>
            <w:vAlign w:val="center"/>
          </w:tcPr>
          <w:p w14:paraId="7F07F5BD" w14:textId="3196B7A5" w:rsidR="008E219F" w:rsidRDefault="008E219F" w:rsidP="005D1A86">
            <w:pPr>
              <w:jc w:val="center"/>
            </w:pPr>
            <w:r>
              <w:rPr>
                <w:rFonts w:hint="eastAsia"/>
              </w:rPr>
              <w:t>ページ番号</w:t>
            </w:r>
          </w:p>
        </w:tc>
      </w:tr>
      <w:tr w:rsidR="008E219F" w14:paraId="320C53FA" w14:textId="77777777" w:rsidTr="008E219F">
        <w:trPr>
          <w:trHeight w:val="360"/>
        </w:trPr>
        <w:tc>
          <w:tcPr>
            <w:tcW w:w="1271" w:type="dxa"/>
          </w:tcPr>
          <w:p w14:paraId="1B096074" w14:textId="5800AD9D" w:rsidR="008E219F" w:rsidRDefault="008E219F" w:rsidP="00D0564A">
            <w:r w:rsidRPr="005D1A86">
              <w:t>西新宿エリアの課題への合致性</w:t>
            </w:r>
          </w:p>
        </w:tc>
        <w:tc>
          <w:tcPr>
            <w:tcW w:w="709" w:type="dxa"/>
          </w:tcPr>
          <w:p w14:paraId="4212C5FC" w14:textId="776EDE8C" w:rsidR="008E219F" w:rsidRPr="005D1A86" w:rsidRDefault="008E219F" w:rsidP="008E219F">
            <w:r>
              <w:rPr>
                <w:rFonts w:hint="eastAsia"/>
              </w:rPr>
              <w:t>➀-</w:t>
            </w:r>
            <w:r>
              <w:t>1</w:t>
            </w:r>
          </w:p>
        </w:tc>
        <w:tc>
          <w:tcPr>
            <w:tcW w:w="2410" w:type="dxa"/>
          </w:tcPr>
          <w:p w14:paraId="08BDEB87" w14:textId="1A441CD5" w:rsidR="008E219F" w:rsidRPr="005D1A86" w:rsidRDefault="008E219F" w:rsidP="00C53B3D">
            <w:pPr>
              <w:pStyle w:val="a5"/>
              <w:numPr>
                <w:ilvl w:val="0"/>
                <w:numId w:val="28"/>
              </w:numPr>
              <w:ind w:leftChars="0" w:left="171" w:hanging="171"/>
            </w:pPr>
            <w:r w:rsidRPr="005D1A86">
              <w:rPr>
                <w:rFonts w:hint="eastAsia"/>
              </w:rPr>
              <w:t>西新宿エリアにおける課題を的確に認識しているか</w:t>
            </w:r>
          </w:p>
          <w:p w14:paraId="196C3404" w14:textId="2683B972" w:rsidR="008E219F" w:rsidRDefault="008E219F" w:rsidP="00C53B3D">
            <w:pPr>
              <w:pStyle w:val="a5"/>
              <w:numPr>
                <w:ilvl w:val="0"/>
                <w:numId w:val="28"/>
              </w:numPr>
              <w:ind w:leftChars="0" w:left="171" w:hanging="171"/>
            </w:pPr>
            <w:r w:rsidRPr="005D1A86">
              <w:rPr>
                <w:rFonts w:hint="eastAsia"/>
              </w:rPr>
              <w:t>課題の解決に向けた具体的な提案内容であるか</w:t>
            </w:r>
          </w:p>
        </w:tc>
        <w:tc>
          <w:tcPr>
            <w:tcW w:w="2693" w:type="dxa"/>
          </w:tcPr>
          <w:p w14:paraId="51C613BD" w14:textId="5AAE0219" w:rsidR="008E219F" w:rsidRDefault="008E219F" w:rsidP="002A3D1C">
            <w:r w:rsidRPr="005D1A86">
              <w:rPr>
                <w:rFonts w:hint="eastAsia"/>
              </w:rPr>
              <w:t>解決したい西新宿エリアの課題、解決に向けた具体的な取組内容（</w:t>
            </w:r>
            <w:r w:rsidRPr="005D1A86">
              <w:t>5G活用サービス</w:t>
            </w:r>
            <w:r>
              <w:rPr>
                <w:rFonts w:hint="eastAsia"/>
              </w:rPr>
              <w:t>の</w:t>
            </w:r>
            <w:r w:rsidRPr="005D1A86">
              <w:t>内容）</w:t>
            </w:r>
          </w:p>
        </w:tc>
        <w:tc>
          <w:tcPr>
            <w:tcW w:w="1417" w:type="dxa"/>
          </w:tcPr>
          <w:p w14:paraId="36F00C15" w14:textId="77777777" w:rsidR="008E219F" w:rsidRDefault="008E219F" w:rsidP="00D0564A">
            <w:pPr>
              <w:jc w:val="center"/>
            </w:pPr>
          </w:p>
        </w:tc>
      </w:tr>
      <w:tr w:rsidR="008E219F" w14:paraId="0B14ACEE" w14:textId="77777777" w:rsidTr="008E219F">
        <w:trPr>
          <w:trHeight w:val="360"/>
        </w:trPr>
        <w:tc>
          <w:tcPr>
            <w:tcW w:w="1271" w:type="dxa"/>
            <w:vMerge w:val="restart"/>
          </w:tcPr>
          <w:p w14:paraId="5AE62A6B" w14:textId="1FE9A8E1" w:rsidR="008E219F" w:rsidRDefault="008E219F" w:rsidP="00D0564A">
            <w:r>
              <w:rPr>
                <w:rFonts w:hint="eastAsia"/>
              </w:rPr>
              <w:t>事業性・</w:t>
            </w:r>
            <w:r>
              <w:br/>
            </w:r>
            <w:r>
              <w:rPr>
                <w:rFonts w:hint="eastAsia"/>
              </w:rPr>
              <w:t>継続性</w:t>
            </w:r>
          </w:p>
        </w:tc>
        <w:tc>
          <w:tcPr>
            <w:tcW w:w="709" w:type="dxa"/>
          </w:tcPr>
          <w:p w14:paraId="36DD9EEE" w14:textId="35A8024D" w:rsidR="008E219F" w:rsidRDefault="008E219F" w:rsidP="008E219F">
            <w:r>
              <w:rPr>
                <w:rFonts w:hint="eastAsia"/>
              </w:rPr>
              <w:t>➁</w:t>
            </w:r>
            <w:r>
              <w:t>-1</w:t>
            </w:r>
          </w:p>
        </w:tc>
        <w:tc>
          <w:tcPr>
            <w:tcW w:w="2410" w:type="dxa"/>
          </w:tcPr>
          <w:p w14:paraId="649E94CB" w14:textId="65422DA2" w:rsidR="008E219F" w:rsidRDefault="008E219F" w:rsidP="00C53B3D">
            <w:pPr>
              <w:pStyle w:val="a5"/>
              <w:numPr>
                <w:ilvl w:val="0"/>
                <w:numId w:val="31"/>
              </w:numPr>
              <w:ind w:leftChars="0" w:left="171" w:hanging="171"/>
            </w:pPr>
            <w:r>
              <w:rPr>
                <w:rFonts w:hint="eastAsia"/>
              </w:rPr>
              <w:t>実証を通じた成果目標と検証項目が明確に設定されているか</w:t>
            </w:r>
          </w:p>
          <w:p w14:paraId="4AF63425" w14:textId="05A18B24" w:rsidR="008E219F" w:rsidRDefault="008E219F" w:rsidP="00C24F53">
            <w:pPr>
              <w:pStyle w:val="a5"/>
              <w:numPr>
                <w:ilvl w:val="0"/>
                <w:numId w:val="31"/>
              </w:numPr>
              <w:ind w:leftChars="0" w:left="171" w:hanging="171"/>
            </w:pPr>
            <w:r>
              <w:rPr>
                <w:rFonts w:hint="eastAsia"/>
              </w:rPr>
              <w:t>検証を行う方法が具体的に示されているか</w:t>
            </w:r>
          </w:p>
        </w:tc>
        <w:tc>
          <w:tcPr>
            <w:tcW w:w="2693" w:type="dxa"/>
          </w:tcPr>
          <w:p w14:paraId="623B5125" w14:textId="3AAECCA5" w:rsidR="008E219F" w:rsidRPr="00C53B3D" w:rsidRDefault="008E219F" w:rsidP="002A3D1C">
            <w:r>
              <w:rPr>
                <w:rFonts w:hint="eastAsia"/>
              </w:rPr>
              <w:t>実証期間内の成果目標、実証を通じた検証項目（市場ニーズ、技術、ビジネスモデル等）、検証方法（データ取得方法等）</w:t>
            </w:r>
          </w:p>
        </w:tc>
        <w:tc>
          <w:tcPr>
            <w:tcW w:w="1417" w:type="dxa"/>
          </w:tcPr>
          <w:p w14:paraId="18A4F340" w14:textId="77777777" w:rsidR="008E219F" w:rsidRDefault="008E219F" w:rsidP="00D0564A">
            <w:pPr>
              <w:jc w:val="center"/>
            </w:pPr>
          </w:p>
        </w:tc>
      </w:tr>
      <w:tr w:rsidR="008E219F" w14:paraId="23B9B9D1" w14:textId="77777777" w:rsidTr="008E219F">
        <w:trPr>
          <w:trHeight w:val="360"/>
        </w:trPr>
        <w:tc>
          <w:tcPr>
            <w:tcW w:w="1271" w:type="dxa"/>
            <w:vMerge/>
          </w:tcPr>
          <w:p w14:paraId="066E654A" w14:textId="77777777" w:rsidR="008E219F" w:rsidRDefault="008E219F" w:rsidP="00D0564A">
            <w:pPr>
              <w:rPr>
                <w:noProof/>
              </w:rPr>
            </w:pPr>
          </w:p>
        </w:tc>
        <w:tc>
          <w:tcPr>
            <w:tcW w:w="709" w:type="dxa"/>
          </w:tcPr>
          <w:p w14:paraId="43535982" w14:textId="518BA299" w:rsidR="008E219F" w:rsidRDefault="008E219F" w:rsidP="008E219F">
            <w:r>
              <w:rPr>
                <w:rFonts w:hint="eastAsia"/>
              </w:rPr>
              <w:t>➁</w:t>
            </w:r>
            <w:r>
              <w:t>-2</w:t>
            </w:r>
          </w:p>
        </w:tc>
        <w:tc>
          <w:tcPr>
            <w:tcW w:w="2410" w:type="dxa"/>
          </w:tcPr>
          <w:p w14:paraId="67CED324" w14:textId="6F26ECB2" w:rsidR="008E219F" w:rsidRDefault="008E219F" w:rsidP="00C24F53">
            <w:pPr>
              <w:pStyle w:val="a5"/>
              <w:numPr>
                <w:ilvl w:val="0"/>
                <w:numId w:val="31"/>
              </w:numPr>
              <w:ind w:leftChars="0" w:left="171" w:hanging="171"/>
            </w:pPr>
            <w:r>
              <w:rPr>
                <w:rFonts w:hint="eastAsia"/>
              </w:rPr>
              <w:t>実証後3</w:t>
            </w:r>
            <w:r>
              <w:t>年程度における取組予定が示されているか</w:t>
            </w:r>
            <w:r w:rsidRPr="00F863E8">
              <w:rPr>
                <w:rFonts w:hint="eastAsia"/>
              </w:rPr>
              <w:t>（本格実装に向けた取組、他エリア展開に向けた取組</w:t>
            </w:r>
            <w:r w:rsidRPr="00F863E8">
              <w:rPr>
                <w:rFonts w:hint="eastAsia"/>
              </w:rPr>
              <w:lastRenderedPageBreak/>
              <w:t>など）</w:t>
            </w:r>
          </w:p>
          <w:p w14:paraId="54306B9F" w14:textId="4B3BD4EB" w:rsidR="008E219F" w:rsidRDefault="008E219F" w:rsidP="00F863E8">
            <w:pPr>
              <w:pStyle w:val="a5"/>
              <w:numPr>
                <w:ilvl w:val="0"/>
                <w:numId w:val="31"/>
              </w:numPr>
              <w:ind w:leftChars="0" w:left="171" w:hanging="171"/>
            </w:pPr>
            <w:r>
              <w:rPr>
                <w:rFonts w:hint="eastAsia"/>
              </w:rPr>
              <w:t>実証後継続的に実施できるビジネスモデルが想定できているか</w:t>
            </w:r>
          </w:p>
        </w:tc>
        <w:tc>
          <w:tcPr>
            <w:tcW w:w="2693" w:type="dxa"/>
          </w:tcPr>
          <w:p w14:paraId="609DA540" w14:textId="0E56FF9E" w:rsidR="008E219F" w:rsidRDefault="008E219F" w:rsidP="002A3D1C">
            <w:r>
              <w:rPr>
                <w:rFonts w:hint="eastAsia"/>
              </w:rPr>
              <w:lastRenderedPageBreak/>
              <w:t>実証後の取組予定（3</w:t>
            </w:r>
            <w:r>
              <w:t>か年の取組ステップ等）、将来的に</w:t>
            </w:r>
            <w:r>
              <w:rPr>
                <w:rFonts w:hint="eastAsia"/>
              </w:rPr>
              <w:t>想定するビジネスモデル</w:t>
            </w:r>
          </w:p>
        </w:tc>
        <w:tc>
          <w:tcPr>
            <w:tcW w:w="1417" w:type="dxa"/>
          </w:tcPr>
          <w:p w14:paraId="1AD97712" w14:textId="77777777" w:rsidR="008E219F" w:rsidRDefault="008E219F" w:rsidP="00D0564A">
            <w:pPr>
              <w:jc w:val="center"/>
            </w:pPr>
          </w:p>
        </w:tc>
      </w:tr>
      <w:tr w:rsidR="008E219F" w14:paraId="673F1FF9" w14:textId="77777777" w:rsidTr="008E219F">
        <w:trPr>
          <w:trHeight w:val="360"/>
        </w:trPr>
        <w:tc>
          <w:tcPr>
            <w:tcW w:w="1271" w:type="dxa"/>
            <w:vMerge w:val="restart"/>
          </w:tcPr>
          <w:p w14:paraId="29DB351C" w14:textId="0D1DE47E" w:rsidR="008E219F" w:rsidRDefault="008E219F" w:rsidP="00D0564A">
            <w:r>
              <w:rPr>
                <w:rFonts w:hint="eastAsia"/>
              </w:rPr>
              <w:t>実現性・</w:t>
            </w:r>
            <w:r>
              <w:br/>
            </w:r>
            <w:r>
              <w:rPr>
                <w:rFonts w:hint="eastAsia"/>
              </w:rPr>
              <w:t>妥当性</w:t>
            </w:r>
          </w:p>
        </w:tc>
        <w:tc>
          <w:tcPr>
            <w:tcW w:w="709" w:type="dxa"/>
          </w:tcPr>
          <w:p w14:paraId="0C02BD56" w14:textId="74CE4239" w:rsidR="008E219F" w:rsidRPr="00CC6F98" w:rsidRDefault="008E219F" w:rsidP="008E219F">
            <w:r>
              <w:rPr>
                <w:rFonts w:hint="eastAsia"/>
              </w:rPr>
              <w:t>➂</w:t>
            </w:r>
            <w:r>
              <w:t>-1</w:t>
            </w:r>
          </w:p>
        </w:tc>
        <w:tc>
          <w:tcPr>
            <w:tcW w:w="2410" w:type="dxa"/>
          </w:tcPr>
          <w:p w14:paraId="18F33398" w14:textId="6F9D98FB" w:rsidR="008E219F" w:rsidRPr="00CC6F98" w:rsidRDefault="008E219F" w:rsidP="00F520B6">
            <w:pPr>
              <w:pStyle w:val="a5"/>
              <w:numPr>
                <w:ilvl w:val="0"/>
                <w:numId w:val="32"/>
              </w:numPr>
              <w:ind w:leftChars="0" w:left="171" w:hanging="171"/>
            </w:pPr>
            <w:r w:rsidRPr="00CC6F98">
              <w:rPr>
                <w:rFonts w:hint="eastAsia"/>
              </w:rPr>
              <w:t>西新宿広域での実証実験の実施等、通信事業者による</w:t>
            </w:r>
            <w:r w:rsidRPr="00CC6F98">
              <w:t>5Gアンテナ</w:t>
            </w:r>
            <w:r w:rsidRPr="00CC6F98">
              <w:rPr>
                <w:rFonts w:hint="eastAsia"/>
              </w:rPr>
              <w:t>基地局の設置需要向上に向けた取組が具体的に検討されているか</w:t>
            </w:r>
          </w:p>
          <w:p w14:paraId="5991455E" w14:textId="46CB9F29" w:rsidR="008E219F" w:rsidRDefault="008E219F" w:rsidP="00F520B6">
            <w:pPr>
              <w:pStyle w:val="a5"/>
              <w:numPr>
                <w:ilvl w:val="0"/>
                <w:numId w:val="32"/>
              </w:numPr>
              <w:ind w:leftChars="0" w:left="171" w:hanging="171"/>
            </w:pPr>
            <w:r w:rsidRPr="00CC6F98">
              <w:rPr>
                <w:rFonts w:hint="eastAsia"/>
              </w:rPr>
              <w:t>通信事業者と</w:t>
            </w:r>
            <w:r w:rsidRPr="00CC6F98">
              <w:t>5Gアンテナ基地局設置の具体的な調整を図っているか</w:t>
            </w:r>
            <w:r w:rsidRPr="00CC6F98">
              <w:rPr>
                <w:rFonts w:hint="eastAsia"/>
              </w:rPr>
              <w:t>（令和</w:t>
            </w:r>
            <w:r w:rsidRPr="00CC6F98">
              <w:t>3年度整備のスマートポールへの5Gアンテナ基地局設置含む）</w:t>
            </w:r>
          </w:p>
        </w:tc>
        <w:tc>
          <w:tcPr>
            <w:tcW w:w="2693" w:type="dxa"/>
          </w:tcPr>
          <w:p w14:paraId="351F0AF4" w14:textId="42854ECE" w:rsidR="008E219F" w:rsidRPr="00F520B6" w:rsidRDefault="008E219F" w:rsidP="002A3D1C">
            <w:r w:rsidRPr="00F520B6">
              <w:t>5Gアンテナ基地局の設置需要向上に向けた検討状況、実証における5G通信環境の利用範囲、通信事業者との調整状況</w:t>
            </w:r>
          </w:p>
        </w:tc>
        <w:tc>
          <w:tcPr>
            <w:tcW w:w="1417" w:type="dxa"/>
          </w:tcPr>
          <w:p w14:paraId="02F40A63" w14:textId="77777777" w:rsidR="008E219F" w:rsidRDefault="008E219F" w:rsidP="00D0564A">
            <w:pPr>
              <w:jc w:val="center"/>
            </w:pPr>
          </w:p>
        </w:tc>
      </w:tr>
      <w:tr w:rsidR="008E219F" w14:paraId="46BC94DC" w14:textId="77777777" w:rsidTr="008E219F">
        <w:trPr>
          <w:trHeight w:val="360"/>
        </w:trPr>
        <w:tc>
          <w:tcPr>
            <w:tcW w:w="1271" w:type="dxa"/>
            <w:vMerge/>
          </w:tcPr>
          <w:p w14:paraId="536577BD" w14:textId="77777777" w:rsidR="008E219F" w:rsidRDefault="008E219F" w:rsidP="00D0564A"/>
        </w:tc>
        <w:tc>
          <w:tcPr>
            <w:tcW w:w="709" w:type="dxa"/>
          </w:tcPr>
          <w:p w14:paraId="39302772" w14:textId="42FF219F" w:rsidR="008E219F" w:rsidRPr="000F1A35" w:rsidRDefault="008E219F" w:rsidP="008E219F">
            <w:r>
              <w:rPr>
                <w:rFonts w:hint="eastAsia"/>
              </w:rPr>
              <w:t>➂-</w:t>
            </w:r>
            <w:r>
              <w:t>2</w:t>
            </w:r>
          </w:p>
        </w:tc>
        <w:tc>
          <w:tcPr>
            <w:tcW w:w="2410" w:type="dxa"/>
          </w:tcPr>
          <w:p w14:paraId="50997307" w14:textId="6026524C" w:rsidR="008E219F" w:rsidRPr="000F1A35" w:rsidRDefault="008E219F" w:rsidP="000F1A35">
            <w:pPr>
              <w:pStyle w:val="a5"/>
              <w:numPr>
                <w:ilvl w:val="0"/>
                <w:numId w:val="32"/>
              </w:numPr>
              <w:ind w:leftChars="0" w:left="171" w:hanging="171"/>
            </w:pPr>
            <w:r w:rsidRPr="000F1A35">
              <w:rPr>
                <w:rFonts w:hint="eastAsia"/>
              </w:rPr>
              <w:t>提案内容を実現するための体制が整えられているか</w:t>
            </w:r>
          </w:p>
          <w:p w14:paraId="76AF74C2" w14:textId="29DEA3B8" w:rsidR="008E219F" w:rsidRDefault="008E219F" w:rsidP="000F1A35">
            <w:pPr>
              <w:pStyle w:val="a5"/>
              <w:numPr>
                <w:ilvl w:val="0"/>
                <w:numId w:val="32"/>
              </w:numPr>
              <w:ind w:leftChars="0" w:left="171" w:hanging="171"/>
            </w:pPr>
            <w:r w:rsidRPr="000F1A35">
              <w:rPr>
                <w:rFonts w:hint="eastAsia"/>
              </w:rPr>
              <w:t>コンソーシアムを組む場合にはプレイヤー間の役割分担が明確であるか</w:t>
            </w:r>
          </w:p>
        </w:tc>
        <w:tc>
          <w:tcPr>
            <w:tcW w:w="2693" w:type="dxa"/>
          </w:tcPr>
          <w:p w14:paraId="441F3448" w14:textId="3465C2D6" w:rsidR="008E219F" w:rsidRDefault="008E219F" w:rsidP="002A3D1C">
            <w:r>
              <w:rPr>
                <w:rFonts w:hint="eastAsia"/>
              </w:rPr>
              <w:t>体制、関係者間の役割分担</w:t>
            </w:r>
          </w:p>
        </w:tc>
        <w:tc>
          <w:tcPr>
            <w:tcW w:w="1417" w:type="dxa"/>
          </w:tcPr>
          <w:p w14:paraId="7C258718" w14:textId="77777777" w:rsidR="008E219F" w:rsidRDefault="008E219F" w:rsidP="00D0564A">
            <w:pPr>
              <w:jc w:val="center"/>
            </w:pPr>
          </w:p>
        </w:tc>
      </w:tr>
      <w:tr w:rsidR="008E219F" w14:paraId="01884B9F" w14:textId="77777777" w:rsidTr="008E219F">
        <w:trPr>
          <w:trHeight w:val="360"/>
        </w:trPr>
        <w:tc>
          <w:tcPr>
            <w:tcW w:w="1271" w:type="dxa"/>
            <w:vMerge/>
          </w:tcPr>
          <w:p w14:paraId="6DC30CE7" w14:textId="77777777" w:rsidR="008E219F" w:rsidRDefault="008E219F" w:rsidP="00D0564A"/>
        </w:tc>
        <w:tc>
          <w:tcPr>
            <w:tcW w:w="709" w:type="dxa"/>
          </w:tcPr>
          <w:p w14:paraId="6F49EC7A" w14:textId="21D32B49" w:rsidR="008E219F" w:rsidRDefault="008E219F" w:rsidP="008E219F">
            <w:r>
              <w:rPr>
                <w:rFonts w:hint="eastAsia"/>
              </w:rPr>
              <w:t>➂</w:t>
            </w:r>
            <w:r>
              <w:t>-3</w:t>
            </w:r>
          </w:p>
        </w:tc>
        <w:tc>
          <w:tcPr>
            <w:tcW w:w="2410" w:type="dxa"/>
          </w:tcPr>
          <w:p w14:paraId="09EFEBB6" w14:textId="0766013B" w:rsidR="008E219F" w:rsidRDefault="008E219F" w:rsidP="00C24F53">
            <w:pPr>
              <w:pStyle w:val="a5"/>
              <w:numPr>
                <w:ilvl w:val="0"/>
                <w:numId w:val="32"/>
              </w:numPr>
              <w:ind w:leftChars="0" w:left="171" w:hanging="171"/>
            </w:pPr>
            <w:r>
              <w:rPr>
                <w:rFonts w:hint="eastAsia"/>
              </w:rPr>
              <w:t>実証期間中の実施事項が明確であるか</w:t>
            </w:r>
          </w:p>
          <w:p w14:paraId="6ED2DAF3" w14:textId="54325B4A" w:rsidR="008E219F" w:rsidRDefault="008E219F" w:rsidP="00C24F53">
            <w:pPr>
              <w:pStyle w:val="a5"/>
              <w:numPr>
                <w:ilvl w:val="0"/>
                <w:numId w:val="32"/>
              </w:numPr>
              <w:ind w:leftChars="0" w:left="171" w:hanging="171"/>
            </w:pPr>
            <w:r>
              <w:rPr>
                <w:rFonts w:hint="eastAsia"/>
              </w:rPr>
              <w:t>想定スケジュールは現実的であるか</w:t>
            </w:r>
          </w:p>
        </w:tc>
        <w:tc>
          <w:tcPr>
            <w:tcW w:w="2693" w:type="dxa"/>
          </w:tcPr>
          <w:p w14:paraId="2A267ECF" w14:textId="429F1485" w:rsidR="008E219F" w:rsidRDefault="008E219F" w:rsidP="002A3D1C">
            <w:r w:rsidRPr="00C53B3D">
              <w:rPr>
                <w:rFonts w:hint="eastAsia"/>
              </w:rPr>
              <w:t>実施事項、マイルストーン・スケジュール</w:t>
            </w:r>
          </w:p>
        </w:tc>
        <w:tc>
          <w:tcPr>
            <w:tcW w:w="1417" w:type="dxa"/>
          </w:tcPr>
          <w:p w14:paraId="21DB9FA5" w14:textId="77777777" w:rsidR="008E219F" w:rsidRDefault="008E219F" w:rsidP="00D0564A">
            <w:pPr>
              <w:jc w:val="center"/>
            </w:pPr>
          </w:p>
        </w:tc>
      </w:tr>
      <w:tr w:rsidR="008E219F" w14:paraId="588EB304" w14:textId="77777777" w:rsidTr="008E219F">
        <w:trPr>
          <w:trHeight w:val="360"/>
        </w:trPr>
        <w:tc>
          <w:tcPr>
            <w:tcW w:w="1271" w:type="dxa"/>
            <w:vMerge/>
          </w:tcPr>
          <w:p w14:paraId="70CF845F" w14:textId="77777777" w:rsidR="008E219F" w:rsidRDefault="008E219F" w:rsidP="00D0564A"/>
        </w:tc>
        <w:tc>
          <w:tcPr>
            <w:tcW w:w="709" w:type="dxa"/>
          </w:tcPr>
          <w:p w14:paraId="21B0E339" w14:textId="307124EC" w:rsidR="008E219F" w:rsidRDefault="008E219F" w:rsidP="008E219F">
            <w:r>
              <w:rPr>
                <w:rFonts w:hint="eastAsia"/>
              </w:rPr>
              <w:t>➂-</w:t>
            </w:r>
            <w:r>
              <w:t>4</w:t>
            </w:r>
          </w:p>
        </w:tc>
        <w:tc>
          <w:tcPr>
            <w:tcW w:w="2410" w:type="dxa"/>
          </w:tcPr>
          <w:p w14:paraId="46F3C5E0" w14:textId="0201FF6E" w:rsidR="008E219F" w:rsidRDefault="008E219F" w:rsidP="00C24F53">
            <w:pPr>
              <w:pStyle w:val="a5"/>
              <w:numPr>
                <w:ilvl w:val="0"/>
                <w:numId w:val="32"/>
              </w:numPr>
              <w:ind w:leftChars="0" w:left="171" w:hanging="171"/>
            </w:pPr>
            <w:r>
              <w:rPr>
                <w:rFonts w:hint="eastAsia"/>
              </w:rPr>
              <w:t>経費の算出根拠が示されているか</w:t>
            </w:r>
          </w:p>
          <w:p w14:paraId="641619C9" w14:textId="10FAF4CD" w:rsidR="008E219F" w:rsidRDefault="008E219F" w:rsidP="00C24F53">
            <w:pPr>
              <w:pStyle w:val="a5"/>
              <w:numPr>
                <w:ilvl w:val="0"/>
                <w:numId w:val="32"/>
              </w:numPr>
              <w:ind w:leftChars="0" w:left="171" w:hanging="171"/>
            </w:pPr>
            <w:r>
              <w:rPr>
                <w:rFonts w:hint="eastAsia"/>
              </w:rPr>
              <w:t>（他の補助を受けている場合）経費は明確に区分されているか</w:t>
            </w:r>
          </w:p>
        </w:tc>
        <w:tc>
          <w:tcPr>
            <w:tcW w:w="2693" w:type="dxa"/>
          </w:tcPr>
          <w:p w14:paraId="3EE815CD" w14:textId="04CF0A54" w:rsidR="008E219F" w:rsidRDefault="008E219F" w:rsidP="002A3D1C">
            <w:r>
              <w:rPr>
                <w:rFonts w:hint="eastAsia"/>
              </w:rPr>
              <w:t>経費明細、申請中または申請予定の他の補助事業及びその補助事業と本事業における対象経費の区分</w:t>
            </w:r>
          </w:p>
        </w:tc>
        <w:tc>
          <w:tcPr>
            <w:tcW w:w="1417" w:type="dxa"/>
          </w:tcPr>
          <w:p w14:paraId="689934E2" w14:textId="77777777" w:rsidR="008E219F" w:rsidRDefault="008E219F" w:rsidP="00D0564A">
            <w:pPr>
              <w:jc w:val="center"/>
            </w:pPr>
          </w:p>
        </w:tc>
      </w:tr>
      <w:tr w:rsidR="008E219F" w14:paraId="45E08DA9" w14:textId="77777777" w:rsidTr="008E219F">
        <w:trPr>
          <w:trHeight w:val="360"/>
        </w:trPr>
        <w:tc>
          <w:tcPr>
            <w:tcW w:w="1271" w:type="dxa"/>
          </w:tcPr>
          <w:p w14:paraId="2C38C413" w14:textId="4ED36C2C" w:rsidR="008E219F" w:rsidRDefault="008E219F" w:rsidP="00D0564A">
            <w:r>
              <w:rPr>
                <w:rFonts w:hint="eastAsia"/>
              </w:rPr>
              <w:t>先進性・</w:t>
            </w:r>
            <w:r>
              <w:br/>
            </w:r>
            <w:r>
              <w:rPr>
                <w:rFonts w:hint="eastAsia"/>
              </w:rPr>
              <w:lastRenderedPageBreak/>
              <w:t>革新性</w:t>
            </w:r>
          </w:p>
        </w:tc>
        <w:tc>
          <w:tcPr>
            <w:tcW w:w="709" w:type="dxa"/>
          </w:tcPr>
          <w:p w14:paraId="04333554" w14:textId="79820AB6" w:rsidR="008E219F" w:rsidRPr="00C24F53" w:rsidRDefault="008E219F" w:rsidP="008E219F">
            <w:r>
              <w:rPr>
                <w:rFonts w:hint="eastAsia"/>
              </w:rPr>
              <w:lastRenderedPageBreak/>
              <w:t>➃</w:t>
            </w:r>
            <w:r>
              <w:t>-1</w:t>
            </w:r>
          </w:p>
        </w:tc>
        <w:tc>
          <w:tcPr>
            <w:tcW w:w="2410" w:type="dxa"/>
          </w:tcPr>
          <w:p w14:paraId="18DA9348" w14:textId="1A09C765" w:rsidR="008E219F" w:rsidRPr="00C24F53" w:rsidRDefault="008E219F" w:rsidP="00EB5705">
            <w:pPr>
              <w:pStyle w:val="a5"/>
              <w:numPr>
                <w:ilvl w:val="0"/>
                <w:numId w:val="34"/>
              </w:numPr>
              <w:ind w:leftChars="0" w:left="171" w:hanging="171"/>
            </w:pPr>
            <w:r w:rsidRPr="00C24F53">
              <w:rPr>
                <w:rFonts w:hint="eastAsia"/>
              </w:rPr>
              <w:t>他の取組と比較した</w:t>
            </w:r>
            <w:r w:rsidRPr="00C24F53">
              <w:rPr>
                <w:rFonts w:hint="eastAsia"/>
              </w:rPr>
              <w:lastRenderedPageBreak/>
              <w:t>先進性・革新性が示されているか</w:t>
            </w:r>
            <w:r w:rsidRPr="000F1A35">
              <w:rPr>
                <w:rFonts w:hint="eastAsia"/>
              </w:rPr>
              <w:t>（国内初の取組、スタートアップとの連携など）</w:t>
            </w:r>
          </w:p>
          <w:p w14:paraId="18C6D523" w14:textId="089DED52" w:rsidR="008E219F" w:rsidRDefault="008E219F" w:rsidP="00EB5705">
            <w:pPr>
              <w:pStyle w:val="a5"/>
              <w:numPr>
                <w:ilvl w:val="0"/>
                <w:numId w:val="34"/>
              </w:numPr>
              <w:ind w:leftChars="0" w:left="171" w:hanging="171"/>
            </w:pPr>
            <w:r w:rsidRPr="000F1A35">
              <w:t>5Gの特徴である高速大容量に限らず、今後本格的に実装が予定される超低遅延、多数同時接続の技術検証を含む提案内容か</w:t>
            </w:r>
          </w:p>
        </w:tc>
        <w:tc>
          <w:tcPr>
            <w:tcW w:w="2693" w:type="dxa"/>
          </w:tcPr>
          <w:p w14:paraId="1EEB5717" w14:textId="1AF5C8A3" w:rsidR="008E219F" w:rsidRDefault="008E219F" w:rsidP="002A3D1C">
            <w:r w:rsidRPr="00EB5705">
              <w:rPr>
                <w:rFonts w:hint="eastAsia"/>
              </w:rPr>
              <w:lastRenderedPageBreak/>
              <w:t>既に実施されている</w:t>
            </w:r>
            <w:r w:rsidRPr="00EB5705">
              <w:t>5Gを</w:t>
            </w:r>
            <w:r w:rsidRPr="00EB5705">
              <w:lastRenderedPageBreak/>
              <w:t>活用した取組内容と比較した際の先進性・革新性、5Gの3つの特徴のうち取組内容が対応する特徴</w:t>
            </w:r>
          </w:p>
        </w:tc>
        <w:tc>
          <w:tcPr>
            <w:tcW w:w="1417" w:type="dxa"/>
          </w:tcPr>
          <w:p w14:paraId="4578C9BF" w14:textId="77777777" w:rsidR="008E219F" w:rsidRDefault="008E219F" w:rsidP="00D0564A">
            <w:pPr>
              <w:jc w:val="center"/>
            </w:pPr>
          </w:p>
        </w:tc>
      </w:tr>
      <w:tr w:rsidR="008E219F" w14:paraId="0BF84E1E" w14:textId="77777777" w:rsidTr="008E219F">
        <w:trPr>
          <w:trHeight w:val="360"/>
        </w:trPr>
        <w:tc>
          <w:tcPr>
            <w:tcW w:w="1271" w:type="dxa"/>
          </w:tcPr>
          <w:p w14:paraId="329EFF3F" w14:textId="34E5F4BA" w:rsidR="008E219F" w:rsidRDefault="008E219F" w:rsidP="00D0564A">
            <w:r>
              <w:rPr>
                <w:rFonts w:hint="eastAsia"/>
              </w:rPr>
              <w:t>５G有用性</w:t>
            </w:r>
            <w:r>
              <w:br/>
            </w:r>
            <w:r>
              <w:rPr>
                <w:rFonts w:hint="eastAsia"/>
              </w:rPr>
              <w:t>認知向上</w:t>
            </w:r>
          </w:p>
        </w:tc>
        <w:tc>
          <w:tcPr>
            <w:tcW w:w="709" w:type="dxa"/>
          </w:tcPr>
          <w:p w14:paraId="57889B39" w14:textId="3FC53B5A" w:rsidR="008E219F" w:rsidRPr="000F1A35" w:rsidRDefault="008E219F" w:rsidP="008E219F">
            <w:r>
              <w:rPr>
                <w:rFonts w:hint="eastAsia"/>
              </w:rPr>
              <w:t>➄</w:t>
            </w:r>
            <w:r>
              <w:t>-1</w:t>
            </w:r>
          </w:p>
        </w:tc>
        <w:tc>
          <w:tcPr>
            <w:tcW w:w="2410" w:type="dxa"/>
          </w:tcPr>
          <w:p w14:paraId="0FA7B19E" w14:textId="3B917D81" w:rsidR="008E219F" w:rsidRPr="000F1A35" w:rsidRDefault="008E219F" w:rsidP="000F1A35">
            <w:pPr>
              <w:pStyle w:val="a5"/>
              <w:numPr>
                <w:ilvl w:val="0"/>
                <w:numId w:val="32"/>
              </w:numPr>
              <w:ind w:leftChars="0" w:left="171" w:hanging="171"/>
            </w:pPr>
            <w:r w:rsidRPr="000F1A35">
              <w:rPr>
                <w:rFonts w:hint="eastAsia"/>
              </w:rPr>
              <w:t>多くの都民に</w:t>
            </w:r>
            <w:r w:rsidRPr="000F1A35">
              <w:t>5Gを体験してもらうための工夫があるか</w:t>
            </w:r>
          </w:p>
          <w:p w14:paraId="18B2CF62" w14:textId="2F55B97D" w:rsidR="008E219F" w:rsidRDefault="008E219F" w:rsidP="000F1A35">
            <w:pPr>
              <w:pStyle w:val="a5"/>
              <w:numPr>
                <w:ilvl w:val="0"/>
                <w:numId w:val="32"/>
              </w:numPr>
              <w:ind w:leftChars="0" w:left="171" w:hanging="171"/>
            </w:pPr>
            <w:r w:rsidRPr="000F1A35">
              <w:t>5Gの有用性を広く都民に周知するための工夫があるか</w:t>
            </w:r>
          </w:p>
        </w:tc>
        <w:tc>
          <w:tcPr>
            <w:tcW w:w="2693" w:type="dxa"/>
          </w:tcPr>
          <w:p w14:paraId="1ECA9E9F" w14:textId="444ECCB1" w:rsidR="008E219F" w:rsidRDefault="008E219F" w:rsidP="002A3D1C">
            <w:r w:rsidRPr="000F1A35">
              <w:rPr>
                <w:rFonts w:hint="eastAsia"/>
              </w:rPr>
              <w:t>多くの都民に</w:t>
            </w:r>
            <w:r w:rsidRPr="000F1A35">
              <w:t>5Gを体験してもらうための工夫、5Gの有用性を広く都民に周知するための工夫、実証期間</w:t>
            </w:r>
          </w:p>
        </w:tc>
        <w:tc>
          <w:tcPr>
            <w:tcW w:w="1417" w:type="dxa"/>
          </w:tcPr>
          <w:p w14:paraId="5E340031" w14:textId="77777777" w:rsidR="008E219F" w:rsidRDefault="008E219F" w:rsidP="00D0564A">
            <w:pPr>
              <w:jc w:val="center"/>
            </w:pPr>
          </w:p>
        </w:tc>
      </w:tr>
    </w:tbl>
    <w:p w14:paraId="02F7BE1D" w14:textId="7545135B" w:rsidR="00FD2E97" w:rsidRDefault="00FD2E97" w:rsidP="00357A18"/>
    <w:p w14:paraId="76048C6F" w14:textId="72C86C50" w:rsidR="00FD2E97" w:rsidRDefault="00FE197D" w:rsidP="00357A18">
      <w:pPr>
        <w:rPr>
          <w:rFonts w:eastAsiaTheme="minorHAnsi"/>
          <w:szCs w:val="21"/>
        </w:rPr>
      </w:pPr>
      <w:r>
        <w:rPr>
          <w:rFonts w:eastAsiaTheme="minorHAnsi" w:hint="eastAsia"/>
          <w:szCs w:val="21"/>
        </w:rPr>
        <w:t>５</w:t>
      </w:r>
      <w:r w:rsidR="00FD2E97">
        <w:rPr>
          <w:rFonts w:eastAsiaTheme="minorHAnsi" w:hint="eastAsia"/>
          <w:szCs w:val="21"/>
        </w:rPr>
        <w:t xml:space="preserve"> 公募要件の遵守表明</w:t>
      </w:r>
      <w:r w:rsidR="004F389F">
        <w:rPr>
          <w:rFonts w:eastAsiaTheme="minorHAnsi"/>
          <w:szCs w:val="21"/>
        </w:rPr>
        <w:br/>
      </w:r>
      <w:r w:rsidR="004F389F">
        <w:rPr>
          <w:rFonts w:eastAsiaTheme="minorHAnsi" w:hint="eastAsia"/>
          <w:szCs w:val="21"/>
        </w:rPr>
        <w:t>※表明する場合はボックス</w:t>
      </w:r>
      <w:r w:rsidR="008549D7">
        <w:rPr>
          <w:rFonts w:eastAsiaTheme="minorHAnsi" w:hint="eastAsia"/>
          <w:szCs w:val="21"/>
        </w:rPr>
        <w:t>を</w:t>
      </w:r>
      <w:r w:rsidR="004F389F">
        <w:rPr>
          <w:rFonts w:eastAsiaTheme="minorHAnsi" w:hint="eastAsia"/>
          <w:szCs w:val="21"/>
        </w:rPr>
        <w:t>クリックしてチェックマークを付けてください。</w:t>
      </w:r>
    </w:p>
    <w:p w14:paraId="3A9D2CEB" w14:textId="3D8133F3" w:rsidR="00FD2E97" w:rsidRPr="00FD2E97" w:rsidRDefault="00263214" w:rsidP="00357A18">
      <w:pPr>
        <w:rPr>
          <w:sz w:val="28"/>
          <w:szCs w:val="28"/>
        </w:rPr>
      </w:pPr>
      <w:sdt>
        <w:sdtPr>
          <w:rPr>
            <w:rFonts w:hint="eastAsia"/>
            <w:sz w:val="40"/>
            <w:szCs w:val="40"/>
          </w:rPr>
          <w:id w:val="1703512525"/>
          <w14:checkbox>
            <w14:checked w14:val="0"/>
            <w14:checkedState w14:val="00FE" w14:font="Wingdings"/>
            <w14:uncheckedState w14:val="2610" w14:font="ＭＳ ゴシック"/>
          </w14:checkbox>
        </w:sdtPr>
        <w:sdtEndPr/>
        <w:sdtContent>
          <w:r w:rsidR="00FD2E97">
            <w:rPr>
              <w:rFonts w:ascii="ＭＳ ゴシック" w:eastAsia="ＭＳ ゴシック" w:hAnsi="ＭＳ ゴシック" w:hint="eastAsia"/>
              <w:sz w:val="40"/>
              <w:szCs w:val="40"/>
            </w:rPr>
            <w:t>☐</w:t>
          </w:r>
        </w:sdtContent>
      </w:sdt>
      <w:r w:rsidR="00FD2E97">
        <w:rPr>
          <w:rFonts w:hint="eastAsia"/>
          <w:sz w:val="28"/>
          <w:szCs w:val="28"/>
        </w:rPr>
        <w:t xml:space="preserve"> </w:t>
      </w:r>
      <w:r w:rsidR="00FD2E97" w:rsidRPr="00FD2E97">
        <w:rPr>
          <w:rFonts w:hint="eastAsia"/>
          <w:sz w:val="28"/>
          <w:szCs w:val="28"/>
          <w:u w:val="single"/>
        </w:rPr>
        <w:t>以下</w:t>
      </w:r>
      <w:r w:rsidR="00FD2E97">
        <w:rPr>
          <w:rFonts w:hint="eastAsia"/>
          <w:sz w:val="28"/>
          <w:szCs w:val="28"/>
          <w:u w:val="single"/>
        </w:rPr>
        <w:t>内容を理解した上で</w:t>
      </w:r>
      <w:r w:rsidR="00FD2E97" w:rsidRPr="00FD2E97">
        <w:rPr>
          <w:rFonts w:hint="eastAsia"/>
          <w:sz w:val="28"/>
          <w:szCs w:val="28"/>
          <w:u w:val="single"/>
        </w:rPr>
        <w:t>、適切に</w:t>
      </w:r>
      <w:r w:rsidR="00FD2E97">
        <w:rPr>
          <w:rFonts w:hint="eastAsia"/>
          <w:sz w:val="28"/>
          <w:szCs w:val="28"/>
          <w:u w:val="single"/>
        </w:rPr>
        <w:t>遵守</w:t>
      </w:r>
      <w:r w:rsidR="00FD2E97" w:rsidRPr="00FD2E97">
        <w:rPr>
          <w:rFonts w:hint="eastAsia"/>
          <w:sz w:val="28"/>
          <w:szCs w:val="28"/>
          <w:u w:val="single"/>
        </w:rPr>
        <w:t>していることを表明する。</w:t>
      </w:r>
    </w:p>
    <w:p w14:paraId="118E6759" w14:textId="528B3642" w:rsidR="00FD2E97" w:rsidRDefault="00FD2E97" w:rsidP="00FD2E97">
      <w:r>
        <w:rPr>
          <w:rFonts w:hint="eastAsia"/>
        </w:rPr>
        <w:t>・公募要件（実施要領に記載）</w:t>
      </w:r>
    </w:p>
    <w:sectPr w:rsidR="00FD2E97" w:rsidSect="004705ED">
      <w:headerReference w:type="first" r:id="rId11"/>
      <w:pgSz w:w="11906" w:h="16838"/>
      <w:pgMar w:top="1985" w:right="1701" w:bottom="1701" w:left="1701" w:header="851" w:footer="992" w:gutter="0"/>
      <w:pgNumType w:start="0"/>
      <w:cols w:space="425"/>
      <w:titlePg/>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0610BC" w16cid:durableId="246A49DF"/>
  <w16cid:commentId w16cid:paraId="2E2C1B8F" w16cid:durableId="246A4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B7222" w14:textId="77777777" w:rsidR="00C65BA0" w:rsidRDefault="00C65BA0" w:rsidP="00190048">
      <w:r>
        <w:separator/>
      </w:r>
    </w:p>
  </w:endnote>
  <w:endnote w:type="continuationSeparator" w:id="0">
    <w:p w14:paraId="6EBF447D" w14:textId="77777777" w:rsidR="00C65BA0" w:rsidRDefault="00C65BA0" w:rsidP="0019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924B1" w14:textId="77777777" w:rsidR="00C65BA0" w:rsidRDefault="00C65BA0" w:rsidP="00190048">
      <w:r>
        <w:separator/>
      </w:r>
    </w:p>
  </w:footnote>
  <w:footnote w:type="continuationSeparator" w:id="0">
    <w:p w14:paraId="229B3997" w14:textId="77777777" w:rsidR="00C65BA0" w:rsidRDefault="00C65BA0" w:rsidP="00190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360E0" w14:textId="4FF07CB0" w:rsidR="005C3EF1" w:rsidRDefault="00357A18">
    <w:pPr>
      <w:pStyle w:val="af"/>
    </w:pPr>
    <w:r>
      <w:t>様式</w:t>
    </w:r>
    <w:r>
      <w:rPr>
        <w:rFonts w:hint="eastAsia"/>
      </w:rPr>
      <w:t>４</w:t>
    </w:r>
  </w:p>
  <w:p w14:paraId="4328708C" w14:textId="77777777" w:rsidR="005C3EF1" w:rsidRDefault="005C3EF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A6D"/>
    <w:multiLevelType w:val="hybridMultilevel"/>
    <w:tmpl w:val="528416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303729"/>
    <w:multiLevelType w:val="hybridMultilevel"/>
    <w:tmpl w:val="BD8AC9A8"/>
    <w:lvl w:ilvl="0" w:tplc="04090011">
      <w:start w:val="1"/>
      <w:numFmt w:val="decimalEnclosedCircle"/>
      <w:lvlText w:val="%1"/>
      <w:lvlJc w:val="left"/>
      <w:pPr>
        <w:ind w:left="5949" w:hanging="420"/>
      </w:pPr>
    </w:lvl>
    <w:lvl w:ilvl="1" w:tplc="04090017">
      <w:start w:val="1"/>
      <w:numFmt w:val="aiueoFullWidth"/>
      <w:lvlText w:val="(%2)"/>
      <w:lvlJc w:val="left"/>
      <w:pPr>
        <w:ind w:left="6369" w:hanging="420"/>
      </w:pPr>
    </w:lvl>
    <w:lvl w:ilvl="2" w:tplc="0409001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15:restartNumberingAfterBreak="0">
    <w:nsid w:val="0E174020"/>
    <w:multiLevelType w:val="hybridMultilevel"/>
    <w:tmpl w:val="AC9ECE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187120"/>
    <w:multiLevelType w:val="hybridMultilevel"/>
    <w:tmpl w:val="549434CE"/>
    <w:lvl w:ilvl="0" w:tplc="96B888DC">
      <w:start w:val="1"/>
      <w:numFmt w:val="decimal"/>
      <w:lvlText w:val="%1."/>
      <w:lvlJc w:val="left"/>
      <w:pPr>
        <w:ind w:left="420" w:hanging="420"/>
      </w:pPr>
      <w:rPr>
        <w:rFonts w:eastAsia="游明朝"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4959DC"/>
    <w:multiLevelType w:val="hybridMultilevel"/>
    <w:tmpl w:val="8D009EEA"/>
    <w:lvl w:ilvl="0" w:tplc="1E121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BC7F10"/>
    <w:multiLevelType w:val="hybridMultilevel"/>
    <w:tmpl w:val="298C6A74"/>
    <w:lvl w:ilvl="0" w:tplc="F614F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E0246"/>
    <w:multiLevelType w:val="hybridMultilevel"/>
    <w:tmpl w:val="0F326AE2"/>
    <w:lvl w:ilvl="0" w:tplc="0CC8C004">
      <w:start w:val="1"/>
      <w:numFmt w:val="decimal"/>
      <w:lvlText w:val="%1."/>
      <w:lvlJc w:val="left"/>
      <w:pPr>
        <w:ind w:left="340" w:hanging="340"/>
      </w:pPr>
      <w:rPr>
        <w:rFonts w:eastAsia="游明朝"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6560C0"/>
    <w:multiLevelType w:val="hybridMultilevel"/>
    <w:tmpl w:val="C826087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E91BC4"/>
    <w:multiLevelType w:val="hybridMultilevel"/>
    <w:tmpl w:val="C8225262"/>
    <w:lvl w:ilvl="0" w:tplc="96B888DC">
      <w:start w:val="1"/>
      <w:numFmt w:val="decimal"/>
      <w:lvlText w:val="%1."/>
      <w:lvlJc w:val="left"/>
      <w:pPr>
        <w:ind w:left="840" w:hanging="420"/>
      </w:pPr>
      <w:rPr>
        <w:rFonts w:eastAsia="游明朝" w:hint="eastAsia"/>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A113E77"/>
    <w:multiLevelType w:val="multilevel"/>
    <w:tmpl w:val="93F24AE0"/>
    <w:lvl w:ilvl="0">
      <w:start w:val="1"/>
      <w:numFmt w:val="decimal"/>
      <w:lvlText w:val="%1."/>
      <w:lvlJc w:val="left"/>
      <w:pPr>
        <w:ind w:left="420" w:hanging="420"/>
      </w:pPr>
      <w:rPr>
        <w:rFonts w:eastAsia="游明朝" w:hint="eastAsia"/>
        <w:sz w:val="21"/>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bullet"/>
      <w:lvlText w:val=""/>
      <w:lvlJc w:val="left"/>
      <w:pPr>
        <w:ind w:left="1680" w:hanging="420"/>
      </w:pPr>
      <w:rPr>
        <w:rFonts w:ascii="Symbol" w:hAnsi="Symbol" w:hint="default"/>
        <w:color w:val="auto"/>
      </w:rPr>
    </w:lvl>
    <w:lvl w:ilvl="4">
      <w:start w:val="1"/>
      <w:numFmt w:val="bullet"/>
      <w:lvlText w:val="-"/>
      <w:lvlJc w:val="left"/>
      <w:pPr>
        <w:ind w:left="2100" w:hanging="420"/>
      </w:pPr>
      <w:rPr>
        <w:rFonts w:ascii="游明朝" w:eastAsia="游明朝" w:hAnsi="游明朝"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1AEA373D"/>
    <w:multiLevelType w:val="hybridMultilevel"/>
    <w:tmpl w:val="B0DC99B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9C7AEB"/>
    <w:multiLevelType w:val="multilevel"/>
    <w:tmpl w:val="AB58ECB4"/>
    <w:lvl w:ilvl="0">
      <w:start w:val="1"/>
      <w:numFmt w:val="decimal"/>
      <w:lvlText w:val="%1."/>
      <w:lvlJc w:val="left"/>
      <w:pPr>
        <w:ind w:left="420" w:hanging="420"/>
      </w:pPr>
      <w:rPr>
        <w:rFonts w:eastAsia="游明朝" w:hint="eastAsia"/>
        <w:sz w:val="21"/>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bullet"/>
      <w:lvlText w:val=""/>
      <w:lvlJc w:val="left"/>
      <w:pPr>
        <w:ind w:left="1680" w:hanging="420"/>
      </w:pPr>
      <w:rPr>
        <w:rFonts w:ascii="Symbol" w:hAnsi="Symbol" w:hint="default"/>
        <w:color w:val="auto"/>
      </w:rPr>
    </w:lvl>
    <w:lvl w:ilvl="4">
      <w:start w:val="1"/>
      <w:numFmt w:val="bullet"/>
      <w:lvlText w:val="-"/>
      <w:lvlJc w:val="left"/>
      <w:pPr>
        <w:ind w:left="2100" w:hanging="420"/>
      </w:pPr>
      <w:rPr>
        <w:rFonts w:ascii="游明朝" w:eastAsia="游明朝" w:hAnsi="游明朝"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257F2CBA"/>
    <w:multiLevelType w:val="multilevel"/>
    <w:tmpl w:val="943E9144"/>
    <w:lvl w:ilvl="0">
      <w:start w:val="1"/>
      <w:numFmt w:val="decimal"/>
      <w:lvlText w:val="%1."/>
      <w:lvlJc w:val="left"/>
      <w:pPr>
        <w:ind w:left="420" w:hanging="420"/>
      </w:pPr>
      <w:rPr>
        <w:rFonts w:eastAsia="游明朝" w:hint="eastAsia"/>
        <w:sz w:val="21"/>
      </w:rPr>
    </w:lvl>
    <w:lvl w:ilvl="1">
      <w:start w:val="1"/>
      <w:numFmt w:val="decimalFullWidth"/>
      <w:lvlText w:val="(%2)"/>
      <w:lvlJc w:val="left"/>
      <w:pPr>
        <w:ind w:left="510" w:hanging="453"/>
      </w:pPr>
      <w:rPr>
        <w:rFonts w:hint="eastAsia"/>
      </w:rPr>
    </w:lvl>
    <w:lvl w:ilvl="2">
      <w:start w:val="1"/>
      <w:numFmt w:val="decimalEnclosedCircle"/>
      <w:lvlText w:val="%3"/>
      <w:lvlJc w:val="left"/>
      <w:pPr>
        <w:ind w:left="1260" w:hanging="420"/>
      </w:pPr>
      <w:rPr>
        <w:rFonts w:hint="eastAsia"/>
      </w:rPr>
    </w:lvl>
    <w:lvl w:ilvl="3">
      <w:start w:val="1"/>
      <w:numFmt w:val="bullet"/>
      <w:lvlText w:val=""/>
      <w:lvlJc w:val="left"/>
      <w:pPr>
        <w:ind w:left="1680" w:hanging="420"/>
      </w:pPr>
      <w:rPr>
        <w:rFonts w:ascii="Symbol" w:hAnsi="Symbol" w:hint="default"/>
        <w:color w:val="auto"/>
      </w:rPr>
    </w:lvl>
    <w:lvl w:ilvl="4">
      <w:start w:val="1"/>
      <w:numFmt w:val="bullet"/>
      <w:lvlText w:val="-"/>
      <w:lvlJc w:val="left"/>
      <w:pPr>
        <w:ind w:left="2100" w:hanging="420"/>
      </w:pPr>
      <w:rPr>
        <w:rFonts w:ascii="游明朝" w:eastAsia="游明朝" w:hAnsi="游明朝"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265B193B"/>
    <w:multiLevelType w:val="hybridMultilevel"/>
    <w:tmpl w:val="57082A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B5756B"/>
    <w:multiLevelType w:val="hybridMultilevel"/>
    <w:tmpl w:val="668688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CA788C"/>
    <w:multiLevelType w:val="hybridMultilevel"/>
    <w:tmpl w:val="B06816E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2E595B6F"/>
    <w:multiLevelType w:val="multilevel"/>
    <w:tmpl w:val="93F24AE0"/>
    <w:lvl w:ilvl="0">
      <w:start w:val="1"/>
      <w:numFmt w:val="decimal"/>
      <w:lvlText w:val="%1."/>
      <w:lvlJc w:val="left"/>
      <w:pPr>
        <w:ind w:left="420" w:hanging="420"/>
      </w:pPr>
      <w:rPr>
        <w:rFonts w:eastAsia="游明朝" w:hint="eastAsia"/>
        <w:sz w:val="21"/>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bullet"/>
      <w:lvlText w:val=""/>
      <w:lvlJc w:val="left"/>
      <w:pPr>
        <w:ind w:left="1680" w:hanging="420"/>
      </w:pPr>
      <w:rPr>
        <w:rFonts w:ascii="Symbol" w:hAnsi="Symbol" w:hint="default"/>
        <w:color w:val="auto"/>
      </w:rPr>
    </w:lvl>
    <w:lvl w:ilvl="4">
      <w:start w:val="1"/>
      <w:numFmt w:val="bullet"/>
      <w:lvlText w:val="-"/>
      <w:lvlJc w:val="left"/>
      <w:pPr>
        <w:ind w:left="2100" w:hanging="420"/>
      </w:pPr>
      <w:rPr>
        <w:rFonts w:ascii="游明朝" w:eastAsia="游明朝" w:hAnsi="游明朝"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2F922B15"/>
    <w:multiLevelType w:val="hybridMultilevel"/>
    <w:tmpl w:val="092AD73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2FC66DD4"/>
    <w:multiLevelType w:val="multilevel"/>
    <w:tmpl w:val="93F24AE0"/>
    <w:lvl w:ilvl="0">
      <w:start w:val="1"/>
      <w:numFmt w:val="decimal"/>
      <w:lvlText w:val="%1."/>
      <w:lvlJc w:val="left"/>
      <w:pPr>
        <w:ind w:left="420" w:hanging="420"/>
      </w:pPr>
      <w:rPr>
        <w:rFonts w:eastAsia="游明朝" w:hint="eastAsia"/>
        <w:sz w:val="21"/>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bullet"/>
      <w:lvlText w:val=""/>
      <w:lvlJc w:val="left"/>
      <w:pPr>
        <w:ind w:left="1680" w:hanging="420"/>
      </w:pPr>
      <w:rPr>
        <w:rFonts w:ascii="Symbol" w:hAnsi="Symbol" w:hint="default"/>
        <w:color w:val="auto"/>
      </w:rPr>
    </w:lvl>
    <w:lvl w:ilvl="4">
      <w:start w:val="1"/>
      <w:numFmt w:val="bullet"/>
      <w:lvlText w:val="-"/>
      <w:lvlJc w:val="left"/>
      <w:pPr>
        <w:ind w:left="2100" w:hanging="420"/>
      </w:pPr>
      <w:rPr>
        <w:rFonts w:ascii="游明朝" w:eastAsia="游明朝" w:hAnsi="游明朝"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301B46B7"/>
    <w:multiLevelType w:val="hybridMultilevel"/>
    <w:tmpl w:val="5E520CE6"/>
    <w:lvl w:ilvl="0" w:tplc="8B12D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4631A3"/>
    <w:multiLevelType w:val="hybridMultilevel"/>
    <w:tmpl w:val="E7424F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724440"/>
    <w:multiLevelType w:val="hybridMultilevel"/>
    <w:tmpl w:val="B06816E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3AAA5564"/>
    <w:multiLevelType w:val="hybridMultilevel"/>
    <w:tmpl w:val="61BE3EC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4732022"/>
    <w:multiLevelType w:val="hybridMultilevel"/>
    <w:tmpl w:val="CA3851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E8333A"/>
    <w:multiLevelType w:val="hybridMultilevel"/>
    <w:tmpl w:val="9572C1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931F4F"/>
    <w:multiLevelType w:val="hybridMultilevel"/>
    <w:tmpl w:val="07885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A0603"/>
    <w:multiLevelType w:val="hybridMultilevel"/>
    <w:tmpl w:val="5046F00E"/>
    <w:lvl w:ilvl="0" w:tplc="41526E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B11EE5"/>
    <w:multiLevelType w:val="hybridMultilevel"/>
    <w:tmpl w:val="DE7863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E52223"/>
    <w:multiLevelType w:val="multilevel"/>
    <w:tmpl w:val="93F24AE0"/>
    <w:lvl w:ilvl="0">
      <w:start w:val="1"/>
      <w:numFmt w:val="decimal"/>
      <w:lvlText w:val="%1."/>
      <w:lvlJc w:val="left"/>
      <w:pPr>
        <w:ind w:left="420" w:hanging="420"/>
      </w:pPr>
      <w:rPr>
        <w:rFonts w:eastAsia="游明朝" w:hint="eastAsia"/>
        <w:sz w:val="21"/>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bullet"/>
      <w:lvlText w:val=""/>
      <w:lvlJc w:val="left"/>
      <w:pPr>
        <w:ind w:left="1680" w:hanging="420"/>
      </w:pPr>
      <w:rPr>
        <w:rFonts w:ascii="Symbol" w:hAnsi="Symbol" w:hint="default"/>
        <w:color w:val="auto"/>
      </w:rPr>
    </w:lvl>
    <w:lvl w:ilvl="4">
      <w:start w:val="1"/>
      <w:numFmt w:val="bullet"/>
      <w:lvlText w:val="-"/>
      <w:lvlJc w:val="left"/>
      <w:pPr>
        <w:ind w:left="2100" w:hanging="420"/>
      </w:pPr>
      <w:rPr>
        <w:rFonts w:ascii="游明朝" w:eastAsia="游明朝" w:hAnsi="游明朝"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9" w15:restartNumberingAfterBreak="0">
    <w:nsid w:val="68AE3A3B"/>
    <w:multiLevelType w:val="hybridMultilevel"/>
    <w:tmpl w:val="18A016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A005F21"/>
    <w:multiLevelType w:val="multilevel"/>
    <w:tmpl w:val="1298AB4A"/>
    <w:lvl w:ilvl="0">
      <w:start w:val="1"/>
      <w:numFmt w:val="decimal"/>
      <w:lvlText w:val="%1."/>
      <w:lvlJc w:val="left"/>
      <w:pPr>
        <w:ind w:left="420" w:hanging="420"/>
      </w:pPr>
      <w:rPr>
        <w:rFonts w:eastAsia="游明朝" w:hint="eastAsia"/>
        <w:sz w:val="21"/>
      </w:rPr>
    </w:lvl>
    <w:lvl w:ilvl="1">
      <w:start w:val="1"/>
      <w:numFmt w:val="decimalFullWidth"/>
      <w:lvlText w:val="(%2)"/>
      <w:lvlJc w:val="left"/>
      <w:pPr>
        <w:ind w:left="510" w:hanging="453"/>
      </w:pPr>
      <w:rPr>
        <w:rFonts w:hint="eastAsia"/>
      </w:rPr>
    </w:lvl>
    <w:lvl w:ilvl="2">
      <w:start w:val="1"/>
      <w:numFmt w:val="decimalEnclosedCircle"/>
      <w:lvlText w:val="%3"/>
      <w:lvlJc w:val="left"/>
      <w:pPr>
        <w:ind w:left="1260" w:hanging="420"/>
      </w:pPr>
      <w:rPr>
        <w:rFonts w:hint="eastAsia"/>
      </w:rPr>
    </w:lvl>
    <w:lvl w:ilvl="3">
      <w:start w:val="1"/>
      <w:numFmt w:val="bullet"/>
      <w:lvlText w:val=""/>
      <w:lvlJc w:val="left"/>
      <w:pPr>
        <w:ind w:left="1680" w:hanging="420"/>
      </w:pPr>
      <w:rPr>
        <w:rFonts w:ascii="Symbol" w:hAnsi="Symbol" w:hint="default"/>
        <w:color w:val="auto"/>
      </w:rPr>
    </w:lvl>
    <w:lvl w:ilvl="4">
      <w:start w:val="1"/>
      <w:numFmt w:val="bullet"/>
      <w:lvlText w:val="-"/>
      <w:lvlJc w:val="left"/>
      <w:pPr>
        <w:ind w:left="2100" w:hanging="420"/>
      </w:pPr>
      <w:rPr>
        <w:rFonts w:ascii="游明朝" w:eastAsia="游明朝" w:hAnsi="游明朝"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6C3A4990"/>
    <w:multiLevelType w:val="hybridMultilevel"/>
    <w:tmpl w:val="C1DA4B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65304C"/>
    <w:multiLevelType w:val="multilevel"/>
    <w:tmpl w:val="6BFE6B0E"/>
    <w:lvl w:ilvl="0">
      <w:start w:val="1"/>
      <w:numFmt w:val="decimal"/>
      <w:lvlText w:val="%1."/>
      <w:lvlJc w:val="left"/>
      <w:pPr>
        <w:ind w:left="420" w:hanging="420"/>
      </w:pPr>
      <w:rPr>
        <w:rFonts w:eastAsia="游明朝" w:hint="eastAsia"/>
        <w:sz w:val="21"/>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Roman"/>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3" w15:restartNumberingAfterBreak="0">
    <w:nsid w:val="77084456"/>
    <w:multiLevelType w:val="hybridMultilevel"/>
    <w:tmpl w:val="586A4E5C"/>
    <w:lvl w:ilvl="0" w:tplc="96B888DC">
      <w:start w:val="1"/>
      <w:numFmt w:val="decimal"/>
      <w:lvlText w:val="%1."/>
      <w:lvlJc w:val="left"/>
      <w:pPr>
        <w:ind w:left="840" w:hanging="420"/>
      </w:pPr>
      <w:rPr>
        <w:rFonts w:eastAsia="游明朝" w:hint="eastAsia"/>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8CA2D1C"/>
    <w:multiLevelType w:val="hybridMultilevel"/>
    <w:tmpl w:val="888853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D6008A"/>
    <w:multiLevelType w:val="multilevel"/>
    <w:tmpl w:val="ADE6FE78"/>
    <w:lvl w:ilvl="0">
      <w:start w:val="1"/>
      <w:numFmt w:val="decimal"/>
      <w:lvlText w:val="%1."/>
      <w:lvlJc w:val="left"/>
      <w:pPr>
        <w:ind w:left="420" w:hanging="420"/>
      </w:pPr>
      <w:rPr>
        <w:rFonts w:eastAsia="游明朝" w:hint="eastAsia"/>
        <w:sz w:val="21"/>
      </w:rPr>
    </w:lvl>
    <w:lvl w:ilvl="1">
      <w:start w:val="1"/>
      <w:numFmt w:val="decimalFullWidth"/>
      <w:lvlText w:val="(%2)"/>
      <w:lvlJc w:val="left"/>
      <w:pPr>
        <w:ind w:left="510" w:hanging="453"/>
      </w:pPr>
      <w:rPr>
        <w:rFonts w:hint="eastAsia"/>
      </w:rPr>
    </w:lvl>
    <w:lvl w:ilvl="2">
      <w:start w:val="1"/>
      <w:numFmt w:val="decimalEnclosedCircle"/>
      <w:lvlText w:val="%3"/>
      <w:lvlJc w:val="left"/>
      <w:pPr>
        <w:ind w:left="1260" w:hanging="420"/>
      </w:pPr>
      <w:rPr>
        <w:rFonts w:hint="eastAsia"/>
      </w:rPr>
    </w:lvl>
    <w:lvl w:ilvl="3">
      <w:start w:val="1"/>
      <w:numFmt w:val="bullet"/>
      <w:lvlText w:val=""/>
      <w:lvlJc w:val="left"/>
      <w:pPr>
        <w:ind w:left="1680" w:hanging="420"/>
      </w:pPr>
      <w:rPr>
        <w:rFonts w:ascii="Symbol" w:hAnsi="Symbol" w:hint="default"/>
        <w:color w:val="auto"/>
      </w:rPr>
    </w:lvl>
    <w:lvl w:ilvl="4">
      <w:start w:val="1"/>
      <w:numFmt w:val="bullet"/>
      <w:lvlText w:val="-"/>
      <w:lvlJc w:val="left"/>
      <w:pPr>
        <w:ind w:left="2100" w:hanging="420"/>
      </w:pPr>
      <w:rPr>
        <w:rFonts w:ascii="游明朝" w:eastAsia="游明朝" w:hAnsi="游明朝"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6" w15:restartNumberingAfterBreak="0">
    <w:nsid w:val="7C1E52DE"/>
    <w:multiLevelType w:val="hybridMultilevel"/>
    <w:tmpl w:val="C21C31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6"/>
  </w:num>
  <w:num w:numId="2">
    <w:abstractNumId w:val="32"/>
  </w:num>
  <w:num w:numId="3">
    <w:abstractNumId w:val="12"/>
  </w:num>
  <w:num w:numId="4">
    <w:abstractNumId w:val="11"/>
  </w:num>
  <w:num w:numId="5">
    <w:abstractNumId w:val="25"/>
  </w:num>
  <w:num w:numId="6">
    <w:abstractNumId w:val="3"/>
  </w:num>
  <w:num w:numId="7">
    <w:abstractNumId w:val="6"/>
  </w:num>
  <w:num w:numId="8">
    <w:abstractNumId w:val="8"/>
  </w:num>
  <w:num w:numId="9">
    <w:abstractNumId w:val="33"/>
  </w:num>
  <w:num w:numId="10">
    <w:abstractNumId w:val="15"/>
  </w:num>
  <w:num w:numId="11">
    <w:abstractNumId w:val="17"/>
  </w:num>
  <w:num w:numId="12">
    <w:abstractNumId w:val="20"/>
  </w:num>
  <w:num w:numId="13">
    <w:abstractNumId w:val="10"/>
  </w:num>
  <w:num w:numId="14">
    <w:abstractNumId w:val="24"/>
  </w:num>
  <w:num w:numId="15">
    <w:abstractNumId w:val="18"/>
  </w:num>
  <w:num w:numId="16">
    <w:abstractNumId w:val="9"/>
  </w:num>
  <w:num w:numId="17">
    <w:abstractNumId w:val="28"/>
  </w:num>
  <w:num w:numId="18">
    <w:abstractNumId w:val="16"/>
  </w:num>
  <w:num w:numId="19">
    <w:abstractNumId w:val="21"/>
  </w:num>
  <w:num w:numId="20">
    <w:abstractNumId w:val="30"/>
  </w:num>
  <w:num w:numId="21">
    <w:abstractNumId w:val="34"/>
  </w:num>
  <w:num w:numId="22">
    <w:abstractNumId w:val="27"/>
  </w:num>
  <w:num w:numId="23">
    <w:abstractNumId w:val="23"/>
  </w:num>
  <w:num w:numId="24">
    <w:abstractNumId w:val="7"/>
  </w:num>
  <w:num w:numId="25">
    <w:abstractNumId w:val="1"/>
  </w:num>
  <w:num w:numId="26">
    <w:abstractNumId w:val="35"/>
  </w:num>
  <w:num w:numId="27">
    <w:abstractNumId w:val="22"/>
  </w:num>
  <w:num w:numId="28">
    <w:abstractNumId w:val="0"/>
  </w:num>
  <w:num w:numId="29">
    <w:abstractNumId w:val="19"/>
  </w:num>
  <w:num w:numId="30">
    <w:abstractNumId w:val="2"/>
  </w:num>
  <w:num w:numId="31">
    <w:abstractNumId w:val="14"/>
  </w:num>
  <w:num w:numId="32">
    <w:abstractNumId w:val="29"/>
  </w:num>
  <w:num w:numId="33">
    <w:abstractNumId w:val="31"/>
  </w:num>
  <w:num w:numId="34">
    <w:abstractNumId w:val="13"/>
  </w:num>
  <w:num w:numId="35">
    <w:abstractNumId w:val="26"/>
  </w:num>
  <w:num w:numId="36">
    <w:abstractNumId w:val="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ED"/>
    <w:rsid w:val="00004EA5"/>
    <w:rsid w:val="000478FB"/>
    <w:rsid w:val="00060A38"/>
    <w:rsid w:val="000D4CFD"/>
    <w:rsid w:val="000F1A35"/>
    <w:rsid w:val="001069AF"/>
    <w:rsid w:val="00114A5B"/>
    <w:rsid w:val="001334E6"/>
    <w:rsid w:val="00143268"/>
    <w:rsid w:val="00190048"/>
    <w:rsid w:val="001A25A1"/>
    <w:rsid w:val="001D0E74"/>
    <w:rsid w:val="00205CBC"/>
    <w:rsid w:val="00246E6D"/>
    <w:rsid w:val="00263214"/>
    <w:rsid w:val="00284E82"/>
    <w:rsid w:val="00286F12"/>
    <w:rsid w:val="002902D5"/>
    <w:rsid w:val="002A3D1C"/>
    <w:rsid w:val="002C1C5E"/>
    <w:rsid w:val="002D7910"/>
    <w:rsid w:val="002F07F2"/>
    <w:rsid w:val="00310036"/>
    <w:rsid w:val="00323D26"/>
    <w:rsid w:val="00340E43"/>
    <w:rsid w:val="00357A18"/>
    <w:rsid w:val="003B49A4"/>
    <w:rsid w:val="003B5D8C"/>
    <w:rsid w:val="003E0A40"/>
    <w:rsid w:val="00411BE6"/>
    <w:rsid w:val="00436F91"/>
    <w:rsid w:val="004379D2"/>
    <w:rsid w:val="004705ED"/>
    <w:rsid w:val="004F389F"/>
    <w:rsid w:val="005168D7"/>
    <w:rsid w:val="00536DB3"/>
    <w:rsid w:val="0057568E"/>
    <w:rsid w:val="00584D4D"/>
    <w:rsid w:val="005A7C03"/>
    <w:rsid w:val="005C3EF1"/>
    <w:rsid w:val="005C48DF"/>
    <w:rsid w:val="005D1A86"/>
    <w:rsid w:val="006065ED"/>
    <w:rsid w:val="00623935"/>
    <w:rsid w:val="00626EA4"/>
    <w:rsid w:val="00632A0B"/>
    <w:rsid w:val="00652009"/>
    <w:rsid w:val="006B43A6"/>
    <w:rsid w:val="006E2372"/>
    <w:rsid w:val="00712A77"/>
    <w:rsid w:val="007275C5"/>
    <w:rsid w:val="00743ECF"/>
    <w:rsid w:val="0074613D"/>
    <w:rsid w:val="007C6309"/>
    <w:rsid w:val="007D0BF5"/>
    <w:rsid w:val="007F620A"/>
    <w:rsid w:val="00842D2A"/>
    <w:rsid w:val="008549D7"/>
    <w:rsid w:val="00880B69"/>
    <w:rsid w:val="008A4505"/>
    <w:rsid w:val="008E219F"/>
    <w:rsid w:val="00905170"/>
    <w:rsid w:val="00937EB2"/>
    <w:rsid w:val="00947897"/>
    <w:rsid w:val="00956804"/>
    <w:rsid w:val="00974170"/>
    <w:rsid w:val="009801EB"/>
    <w:rsid w:val="0099122D"/>
    <w:rsid w:val="009A150A"/>
    <w:rsid w:val="009B13E4"/>
    <w:rsid w:val="009B7DBC"/>
    <w:rsid w:val="00A01EF3"/>
    <w:rsid w:val="00A139A1"/>
    <w:rsid w:val="00A2754D"/>
    <w:rsid w:val="00A60072"/>
    <w:rsid w:val="00A638BD"/>
    <w:rsid w:val="00A9114D"/>
    <w:rsid w:val="00A9506D"/>
    <w:rsid w:val="00AC25E1"/>
    <w:rsid w:val="00B21EFC"/>
    <w:rsid w:val="00B53E2C"/>
    <w:rsid w:val="00B66741"/>
    <w:rsid w:val="00BC09AA"/>
    <w:rsid w:val="00C02122"/>
    <w:rsid w:val="00C24F53"/>
    <w:rsid w:val="00C27460"/>
    <w:rsid w:val="00C53B3D"/>
    <w:rsid w:val="00C65BA0"/>
    <w:rsid w:val="00C76D8B"/>
    <w:rsid w:val="00CC6F98"/>
    <w:rsid w:val="00D06AE1"/>
    <w:rsid w:val="00D463C6"/>
    <w:rsid w:val="00D47832"/>
    <w:rsid w:val="00D65527"/>
    <w:rsid w:val="00D80EB1"/>
    <w:rsid w:val="00DA68B5"/>
    <w:rsid w:val="00DE50AA"/>
    <w:rsid w:val="00DF16DE"/>
    <w:rsid w:val="00E054AB"/>
    <w:rsid w:val="00E1511C"/>
    <w:rsid w:val="00E152E5"/>
    <w:rsid w:val="00E27934"/>
    <w:rsid w:val="00E8450F"/>
    <w:rsid w:val="00EB5705"/>
    <w:rsid w:val="00EF5839"/>
    <w:rsid w:val="00F25903"/>
    <w:rsid w:val="00F45807"/>
    <w:rsid w:val="00F520B6"/>
    <w:rsid w:val="00F7599B"/>
    <w:rsid w:val="00F863E8"/>
    <w:rsid w:val="00FD2E97"/>
    <w:rsid w:val="00FE1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025C83C"/>
  <w15:chartTrackingRefBased/>
  <w15:docId w15:val="{6FDF7ACD-633D-45C7-AA44-C1A56535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A0B"/>
    <w:pPr>
      <w:widowControl w:val="0"/>
      <w:jc w:val="both"/>
    </w:pPr>
  </w:style>
  <w:style w:type="paragraph" w:styleId="1">
    <w:name w:val="heading 1"/>
    <w:basedOn w:val="a"/>
    <w:next w:val="a"/>
    <w:link w:val="10"/>
    <w:uiPriority w:val="9"/>
    <w:qFormat/>
    <w:rsid w:val="004705E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705E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705E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705ED"/>
    <w:rPr>
      <w:kern w:val="0"/>
      <w:sz w:val="22"/>
    </w:rPr>
  </w:style>
  <w:style w:type="character" w:customStyle="1" w:styleId="a4">
    <w:name w:val="行間詰め (文字)"/>
    <w:basedOn w:val="a0"/>
    <w:link w:val="a3"/>
    <w:uiPriority w:val="1"/>
    <w:rsid w:val="004705ED"/>
    <w:rPr>
      <w:kern w:val="0"/>
      <w:sz w:val="22"/>
    </w:rPr>
  </w:style>
  <w:style w:type="paragraph" w:styleId="a5">
    <w:name w:val="List Paragraph"/>
    <w:basedOn w:val="a"/>
    <w:uiPriority w:val="34"/>
    <w:qFormat/>
    <w:rsid w:val="004705ED"/>
    <w:pPr>
      <w:ind w:leftChars="400" w:left="840"/>
    </w:pPr>
  </w:style>
  <w:style w:type="character" w:customStyle="1" w:styleId="20">
    <w:name w:val="見出し 2 (文字)"/>
    <w:basedOn w:val="a0"/>
    <w:link w:val="2"/>
    <w:uiPriority w:val="9"/>
    <w:rsid w:val="004705ED"/>
    <w:rPr>
      <w:rFonts w:asciiTheme="majorHAnsi" w:eastAsiaTheme="majorEastAsia" w:hAnsiTheme="majorHAnsi" w:cstheme="majorBidi"/>
    </w:rPr>
  </w:style>
  <w:style w:type="character" w:customStyle="1" w:styleId="10">
    <w:name w:val="見出し 1 (文字)"/>
    <w:basedOn w:val="a0"/>
    <w:link w:val="1"/>
    <w:uiPriority w:val="9"/>
    <w:rsid w:val="004705ED"/>
    <w:rPr>
      <w:rFonts w:asciiTheme="majorHAnsi" w:eastAsiaTheme="majorEastAsia" w:hAnsiTheme="majorHAnsi" w:cstheme="majorBidi"/>
      <w:sz w:val="24"/>
      <w:szCs w:val="24"/>
    </w:rPr>
  </w:style>
  <w:style w:type="character" w:customStyle="1" w:styleId="30">
    <w:name w:val="見出し 3 (文字)"/>
    <w:basedOn w:val="a0"/>
    <w:link w:val="3"/>
    <w:uiPriority w:val="9"/>
    <w:rsid w:val="004705ED"/>
    <w:rPr>
      <w:rFonts w:asciiTheme="majorHAnsi" w:eastAsiaTheme="majorEastAsia" w:hAnsiTheme="majorHAnsi" w:cstheme="majorBidi"/>
    </w:rPr>
  </w:style>
  <w:style w:type="paragraph" w:styleId="a6">
    <w:name w:val="TOC Heading"/>
    <w:basedOn w:val="1"/>
    <w:next w:val="a"/>
    <w:uiPriority w:val="39"/>
    <w:unhideWhenUsed/>
    <w:qFormat/>
    <w:rsid w:val="004705ED"/>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4705ED"/>
  </w:style>
  <w:style w:type="paragraph" w:styleId="21">
    <w:name w:val="toc 2"/>
    <w:basedOn w:val="a"/>
    <w:next w:val="a"/>
    <w:autoRedefine/>
    <w:uiPriority w:val="39"/>
    <w:unhideWhenUsed/>
    <w:rsid w:val="004705ED"/>
    <w:pPr>
      <w:ind w:leftChars="100" w:left="210"/>
    </w:pPr>
  </w:style>
  <w:style w:type="paragraph" w:styleId="31">
    <w:name w:val="toc 3"/>
    <w:basedOn w:val="a"/>
    <w:next w:val="a"/>
    <w:autoRedefine/>
    <w:uiPriority w:val="39"/>
    <w:unhideWhenUsed/>
    <w:rsid w:val="004705ED"/>
    <w:pPr>
      <w:ind w:leftChars="200" w:left="420"/>
    </w:pPr>
  </w:style>
  <w:style w:type="character" w:styleId="a7">
    <w:name w:val="Hyperlink"/>
    <w:basedOn w:val="a0"/>
    <w:uiPriority w:val="99"/>
    <w:unhideWhenUsed/>
    <w:rsid w:val="004705ED"/>
    <w:rPr>
      <w:color w:val="0563C1" w:themeColor="hyperlink"/>
      <w:u w:val="single"/>
    </w:rPr>
  </w:style>
  <w:style w:type="character" w:styleId="a8">
    <w:name w:val="annotation reference"/>
    <w:basedOn w:val="a0"/>
    <w:uiPriority w:val="99"/>
    <w:semiHidden/>
    <w:unhideWhenUsed/>
    <w:rsid w:val="00880B69"/>
    <w:rPr>
      <w:sz w:val="18"/>
      <w:szCs w:val="18"/>
    </w:rPr>
  </w:style>
  <w:style w:type="paragraph" w:styleId="a9">
    <w:name w:val="annotation text"/>
    <w:basedOn w:val="a"/>
    <w:link w:val="aa"/>
    <w:uiPriority w:val="99"/>
    <w:semiHidden/>
    <w:unhideWhenUsed/>
    <w:rsid w:val="00880B69"/>
    <w:pPr>
      <w:jc w:val="left"/>
    </w:pPr>
  </w:style>
  <w:style w:type="character" w:customStyle="1" w:styleId="aa">
    <w:name w:val="コメント文字列 (文字)"/>
    <w:basedOn w:val="a0"/>
    <w:link w:val="a9"/>
    <w:uiPriority w:val="99"/>
    <w:semiHidden/>
    <w:rsid w:val="00880B69"/>
  </w:style>
  <w:style w:type="paragraph" w:styleId="ab">
    <w:name w:val="annotation subject"/>
    <w:basedOn w:val="a9"/>
    <w:next w:val="a9"/>
    <w:link w:val="ac"/>
    <w:uiPriority w:val="99"/>
    <w:semiHidden/>
    <w:unhideWhenUsed/>
    <w:rsid w:val="00880B69"/>
    <w:rPr>
      <w:b/>
      <w:bCs/>
    </w:rPr>
  </w:style>
  <w:style w:type="character" w:customStyle="1" w:styleId="ac">
    <w:name w:val="コメント内容 (文字)"/>
    <w:basedOn w:val="aa"/>
    <w:link w:val="ab"/>
    <w:uiPriority w:val="99"/>
    <w:semiHidden/>
    <w:rsid w:val="00880B69"/>
    <w:rPr>
      <w:b/>
      <w:bCs/>
    </w:rPr>
  </w:style>
  <w:style w:type="paragraph" w:styleId="ad">
    <w:name w:val="Balloon Text"/>
    <w:basedOn w:val="a"/>
    <w:link w:val="ae"/>
    <w:uiPriority w:val="99"/>
    <w:semiHidden/>
    <w:unhideWhenUsed/>
    <w:rsid w:val="00880B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0B69"/>
    <w:rPr>
      <w:rFonts w:asciiTheme="majorHAnsi" w:eastAsiaTheme="majorEastAsia" w:hAnsiTheme="majorHAnsi" w:cstheme="majorBidi"/>
      <w:sz w:val="18"/>
      <w:szCs w:val="18"/>
    </w:rPr>
  </w:style>
  <w:style w:type="paragraph" w:styleId="af">
    <w:name w:val="header"/>
    <w:basedOn w:val="a"/>
    <w:link w:val="af0"/>
    <w:uiPriority w:val="99"/>
    <w:unhideWhenUsed/>
    <w:rsid w:val="00190048"/>
    <w:pPr>
      <w:tabs>
        <w:tab w:val="center" w:pos="4252"/>
        <w:tab w:val="right" w:pos="8504"/>
      </w:tabs>
      <w:snapToGrid w:val="0"/>
    </w:pPr>
  </w:style>
  <w:style w:type="character" w:customStyle="1" w:styleId="af0">
    <w:name w:val="ヘッダー (文字)"/>
    <w:basedOn w:val="a0"/>
    <w:link w:val="af"/>
    <w:uiPriority w:val="99"/>
    <w:rsid w:val="00190048"/>
  </w:style>
  <w:style w:type="paragraph" w:styleId="af1">
    <w:name w:val="footer"/>
    <w:basedOn w:val="a"/>
    <w:link w:val="af2"/>
    <w:uiPriority w:val="99"/>
    <w:unhideWhenUsed/>
    <w:rsid w:val="00190048"/>
    <w:pPr>
      <w:tabs>
        <w:tab w:val="center" w:pos="4252"/>
        <w:tab w:val="right" w:pos="8504"/>
      </w:tabs>
      <w:snapToGrid w:val="0"/>
    </w:pPr>
  </w:style>
  <w:style w:type="character" w:customStyle="1" w:styleId="af2">
    <w:name w:val="フッター (文字)"/>
    <w:basedOn w:val="a0"/>
    <w:link w:val="af1"/>
    <w:uiPriority w:val="99"/>
    <w:rsid w:val="00190048"/>
  </w:style>
  <w:style w:type="table" w:styleId="af3">
    <w:name w:val="Table Grid"/>
    <w:basedOn w:val="a1"/>
    <w:uiPriority w:val="39"/>
    <w:rsid w:val="002C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5C3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06240">
      <w:bodyDiv w:val="1"/>
      <w:marLeft w:val="0"/>
      <w:marRight w:val="0"/>
      <w:marTop w:val="0"/>
      <w:marBottom w:val="0"/>
      <w:divBdr>
        <w:top w:val="none" w:sz="0" w:space="0" w:color="auto"/>
        <w:left w:val="none" w:sz="0" w:space="0" w:color="auto"/>
        <w:bottom w:val="none" w:sz="0" w:space="0" w:color="auto"/>
        <w:right w:val="none" w:sz="0" w:space="0" w:color="auto"/>
      </w:divBdr>
    </w:div>
    <w:div w:id="387456416">
      <w:bodyDiv w:val="1"/>
      <w:marLeft w:val="0"/>
      <w:marRight w:val="0"/>
      <w:marTop w:val="0"/>
      <w:marBottom w:val="0"/>
      <w:divBdr>
        <w:top w:val="none" w:sz="0" w:space="0" w:color="auto"/>
        <w:left w:val="none" w:sz="0" w:space="0" w:color="auto"/>
        <w:bottom w:val="none" w:sz="0" w:space="0" w:color="auto"/>
        <w:right w:val="none" w:sz="0" w:space="0" w:color="auto"/>
      </w:divBdr>
      <w:divsChild>
        <w:div w:id="1148664860">
          <w:marLeft w:val="274"/>
          <w:marRight w:val="0"/>
          <w:marTop w:val="0"/>
          <w:marBottom w:val="60"/>
          <w:divBdr>
            <w:top w:val="none" w:sz="0" w:space="0" w:color="auto"/>
            <w:left w:val="none" w:sz="0" w:space="0" w:color="auto"/>
            <w:bottom w:val="none" w:sz="0" w:space="0" w:color="auto"/>
            <w:right w:val="none" w:sz="0" w:space="0" w:color="auto"/>
          </w:divBdr>
        </w:div>
      </w:divsChild>
    </w:div>
    <w:div w:id="498546337">
      <w:bodyDiv w:val="1"/>
      <w:marLeft w:val="0"/>
      <w:marRight w:val="0"/>
      <w:marTop w:val="0"/>
      <w:marBottom w:val="0"/>
      <w:divBdr>
        <w:top w:val="none" w:sz="0" w:space="0" w:color="auto"/>
        <w:left w:val="none" w:sz="0" w:space="0" w:color="auto"/>
        <w:bottom w:val="none" w:sz="0" w:space="0" w:color="auto"/>
        <w:right w:val="none" w:sz="0" w:space="0" w:color="auto"/>
      </w:divBdr>
    </w:div>
    <w:div w:id="593628906">
      <w:bodyDiv w:val="1"/>
      <w:marLeft w:val="0"/>
      <w:marRight w:val="0"/>
      <w:marTop w:val="0"/>
      <w:marBottom w:val="0"/>
      <w:divBdr>
        <w:top w:val="none" w:sz="0" w:space="0" w:color="auto"/>
        <w:left w:val="none" w:sz="0" w:space="0" w:color="auto"/>
        <w:bottom w:val="none" w:sz="0" w:space="0" w:color="auto"/>
        <w:right w:val="none" w:sz="0" w:space="0" w:color="auto"/>
      </w:divBdr>
    </w:div>
    <w:div w:id="635262545">
      <w:bodyDiv w:val="1"/>
      <w:marLeft w:val="0"/>
      <w:marRight w:val="0"/>
      <w:marTop w:val="0"/>
      <w:marBottom w:val="0"/>
      <w:divBdr>
        <w:top w:val="none" w:sz="0" w:space="0" w:color="auto"/>
        <w:left w:val="none" w:sz="0" w:space="0" w:color="auto"/>
        <w:bottom w:val="none" w:sz="0" w:space="0" w:color="auto"/>
        <w:right w:val="none" w:sz="0" w:space="0" w:color="auto"/>
      </w:divBdr>
      <w:divsChild>
        <w:div w:id="1555505969">
          <w:marLeft w:val="274"/>
          <w:marRight w:val="0"/>
          <w:marTop w:val="0"/>
          <w:marBottom w:val="60"/>
          <w:divBdr>
            <w:top w:val="none" w:sz="0" w:space="0" w:color="auto"/>
            <w:left w:val="none" w:sz="0" w:space="0" w:color="auto"/>
            <w:bottom w:val="none" w:sz="0" w:space="0" w:color="auto"/>
            <w:right w:val="none" w:sz="0" w:space="0" w:color="auto"/>
          </w:divBdr>
        </w:div>
        <w:div w:id="1226525979">
          <w:marLeft w:val="274"/>
          <w:marRight w:val="0"/>
          <w:marTop w:val="0"/>
          <w:marBottom w:val="60"/>
          <w:divBdr>
            <w:top w:val="none" w:sz="0" w:space="0" w:color="auto"/>
            <w:left w:val="none" w:sz="0" w:space="0" w:color="auto"/>
            <w:bottom w:val="none" w:sz="0" w:space="0" w:color="auto"/>
            <w:right w:val="none" w:sz="0" w:space="0" w:color="auto"/>
          </w:divBdr>
        </w:div>
      </w:divsChild>
    </w:div>
    <w:div w:id="706293781">
      <w:bodyDiv w:val="1"/>
      <w:marLeft w:val="0"/>
      <w:marRight w:val="0"/>
      <w:marTop w:val="0"/>
      <w:marBottom w:val="0"/>
      <w:divBdr>
        <w:top w:val="none" w:sz="0" w:space="0" w:color="auto"/>
        <w:left w:val="none" w:sz="0" w:space="0" w:color="auto"/>
        <w:bottom w:val="none" w:sz="0" w:space="0" w:color="auto"/>
        <w:right w:val="none" w:sz="0" w:space="0" w:color="auto"/>
      </w:divBdr>
      <w:divsChild>
        <w:div w:id="1660037004">
          <w:marLeft w:val="274"/>
          <w:marRight w:val="0"/>
          <w:marTop w:val="0"/>
          <w:marBottom w:val="60"/>
          <w:divBdr>
            <w:top w:val="none" w:sz="0" w:space="0" w:color="auto"/>
            <w:left w:val="none" w:sz="0" w:space="0" w:color="auto"/>
            <w:bottom w:val="none" w:sz="0" w:space="0" w:color="auto"/>
            <w:right w:val="none" w:sz="0" w:space="0" w:color="auto"/>
          </w:divBdr>
        </w:div>
      </w:divsChild>
    </w:div>
    <w:div w:id="843938825">
      <w:bodyDiv w:val="1"/>
      <w:marLeft w:val="0"/>
      <w:marRight w:val="0"/>
      <w:marTop w:val="0"/>
      <w:marBottom w:val="0"/>
      <w:divBdr>
        <w:top w:val="none" w:sz="0" w:space="0" w:color="auto"/>
        <w:left w:val="none" w:sz="0" w:space="0" w:color="auto"/>
        <w:bottom w:val="none" w:sz="0" w:space="0" w:color="auto"/>
        <w:right w:val="none" w:sz="0" w:space="0" w:color="auto"/>
      </w:divBdr>
      <w:divsChild>
        <w:div w:id="1599483992">
          <w:marLeft w:val="274"/>
          <w:marRight w:val="0"/>
          <w:marTop w:val="0"/>
          <w:marBottom w:val="60"/>
          <w:divBdr>
            <w:top w:val="none" w:sz="0" w:space="0" w:color="auto"/>
            <w:left w:val="none" w:sz="0" w:space="0" w:color="auto"/>
            <w:bottom w:val="none" w:sz="0" w:space="0" w:color="auto"/>
            <w:right w:val="none" w:sz="0" w:space="0" w:color="auto"/>
          </w:divBdr>
        </w:div>
        <w:div w:id="18624013">
          <w:marLeft w:val="274"/>
          <w:marRight w:val="0"/>
          <w:marTop w:val="0"/>
          <w:marBottom w:val="60"/>
          <w:divBdr>
            <w:top w:val="none" w:sz="0" w:space="0" w:color="auto"/>
            <w:left w:val="none" w:sz="0" w:space="0" w:color="auto"/>
            <w:bottom w:val="none" w:sz="0" w:space="0" w:color="auto"/>
            <w:right w:val="none" w:sz="0" w:space="0" w:color="auto"/>
          </w:divBdr>
        </w:div>
      </w:divsChild>
    </w:div>
    <w:div w:id="1065028977">
      <w:bodyDiv w:val="1"/>
      <w:marLeft w:val="0"/>
      <w:marRight w:val="0"/>
      <w:marTop w:val="0"/>
      <w:marBottom w:val="0"/>
      <w:divBdr>
        <w:top w:val="none" w:sz="0" w:space="0" w:color="auto"/>
        <w:left w:val="none" w:sz="0" w:space="0" w:color="auto"/>
        <w:bottom w:val="none" w:sz="0" w:space="0" w:color="auto"/>
        <w:right w:val="none" w:sz="0" w:space="0" w:color="auto"/>
      </w:divBdr>
    </w:div>
    <w:div w:id="1074164290">
      <w:bodyDiv w:val="1"/>
      <w:marLeft w:val="0"/>
      <w:marRight w:val="0"/>
      <w:marTop w:val="0"/>
      <w:marBottom w:val="0"/>
      <w:divBdr>
        <w:top w:val="none" w:sz="0" w:space="0" w:color="auto"/>
        <w:left w:val="none" w:sz="0" w:space="0" w:color="auto"/>
        <w:bottom w:val="none" w:sz="0" w:space="0" w:color="auto"/>
        <w:right w:val="none" w:sz="0" w:space="0" w:color="auto"/>
      </w:divBdr>
    </w:div>
    <w:div w:id="1412384782">
      <w:bodyDiv w:val="1"/>
      <w:marLeft w:val="0"/>
      <w:marRight w:val="0"/>
      <w:marTop w:val="0"/>
      <w:marBottom w:val="0"/>
      <w:divBdr>
        <w:top w:val="none" w:sz="0" w:space="0" w:color="auto"/>
        <w:left w:val="none" w:sz="0" w:space="0" w:color="auto"/>
        <w:bottom w:val="none" w:sz="0" w:space="0" w:color="auto"/>
        <w:right w:val="none" w:sz="0" w:space="0" w:color="auto"/>
      </w:divBdr>
      <w:divsChild>
        <w:div w:id="898637333">
          <w:marLeft w:val="274"/>
          <w:marRight w:val="0"/>
          <w:marTop w:val="0"/>
          <w:marBottom w:val="60"/>
          <w:divBdr>
            <w:top w:val="none" w:sz="0" w:space="0" w:color="auto"/>
            <w:left w:val="none" w:sz="0" w:space="0" w:color="auto"/>
            <w:bottom w:val="none" w:sz="0" w:space="0" w:color="auto"/>
            <w:right w:val="none" w:sz="0" w:space="0" w:color="auto"/>
          </w:divBdr>
        </w:div>
        <w:div w:id="1831018280">
          <w:marLeft w:val="274"/>
          <w:marRight w:val="0"/>
          <w:marTop w:val="0"/>
          <w:marBottom w:val="60"/>
          <w:divBdr>
            <w:top w:val="none" w:sz="0" w:space="0" w:color="auto"/>
            <w:left w:val="none" w:sz="0" w:space="0" w:color="auto"/>
            <w:bottom w:val="none" w:sz="0" w:space="0" w:color="auto"/>
            <w:right w:val="none" w:sz="0" w:space="0" w:color="auto"/>
          </w:divBdr>
        </w:div>
      </w:divsChild>
    </w:div>
    <w:div w:id="1583834944">
      <w:bodyDiv w:val="1"/>
      <w:marLeft w:val="0"/>
      <w:marRight w:val="0"/>
      <w:marTop w:val="0"/>
      <w:marBottom w:val="0"/>
      <w:divBdr>
        <w:top w:val="none" w:sz="0" w:space="0" w:color="auto"/>
        <w:left w:val="none" w:sz="0" w:space="0" w:color="auto"/>
        <w:bottom w:val="none" w:sz="0" w:space="0" w:color="auto"/>
        <w:right w:val="none" w:sz="0" w:space="0" w:color="auto"/>
      </w:divBdr>
    </w:div>
    <w:div w:id="17553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9D7A9-8E37-4700-BE41-C0ABFCB59FA2}">
  <ds:schemaRefs>
    <ds:schemaRef ds:uri="http://schemas.microsoft.com/sharepoint/v3/contenttype/forms"/>
  </ds:schemaRefs>
</ds:datastoreItem>
</file>

<file path=customXml/itemProps2.xml><?xml version="1.0" encoding="utf-8"?>
<ds:datastoreItem xmlns:ds="http://schemas.openxmlformats.org/officeDocument/2006/customXml" ds:itemID="{2E0D140D-DECF-47C2-8A6A-CF3DF3E2B5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AE5408-F8A3-40EE-AC7D-9EF97C21C669}"/>
</file>

<file path=customXml/itemProps4.xml><?xml version="1.0" encoding="utf-8"?>
<ds:datastoreItem xmlns:ds="http://schemas.openxmlformats.org/officeDocument/2006/customXml" ds:itemID="{E1039EA1-C516-4528-8418-B65B61F1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tamura naoko</dc:creator>
  <cp:keywords/>
  <dc:description/>
  <cp:lastModifiedBy>東京都</cp:lastModifiedBy>
  <cp:revision>4</cp:revision>
  <dcterms:created xsi:type="dcterms:W3CDTF">2021-06-08T10:56:00Z</dcterms:created>
  <dcterms:modified xsi:type="dcterms:W3CDTF">2021-06-08T23:32:00Z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